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E730" w14:textId="77777777" w:rsidR="00003232" w:rsidRPr="00EE0A30" w:rsidRDefault="00003232" w:rsidP="00003232">
      <w:pPr>
        <w:rPr>
          <w:rFonts w:ascii="Comic Sans MS" w:hAnsi="Comic Sans MS"/>
          <w:b/>
          <w:sz w:val="24"/>
          <w:szCs w:val="24"/>
        </w:rPr>
      </w:pPr>
      <w:r w:rsidRPr="00EE0A30">
        <w:rPr>
          <w:rFonts w:ascii="Comic Sans MS" w:hAnsi="Comic Sans MS"/>
          <w:b/>
          <w:sz w:val="24"/>
          <w:szCs w:val="24"/>
        </w:rPr>
        <w:t>Mission:</w:t>
      </w:r>
    </w:p>
    <w:p w14:paraId="0CA2E51F" w14:textId="77777777" w:rsidR="00003232" w:rsidRPr="00EE0A30" w:rsidRDefault="00003232" w:rsidP="00003232">
      <w:pPr>
        <w:rPr>
          <w:rFonts w:ascii="Comic Sans MS" w:hAnsi="Comic Sans MS"/>
          <w:sz w:val="24"/>
          <w:szCs w:val="24"/>
        </w:rPr>
      </w:pPr>
      <w:r w:rsidRPr="00EE0A30">
        <w:rPr>
          <w:rFonts w:ascii="Comic Sans MS" w:hAnsi="Comic Sans MS"/>
          <w:sz w:val="24"/>
          <w:szCs w:val="24"/>
        </w:rPr>
        <w:t xml:space="preserve">Our mission is to improve the state system of mental health and substance use disorder services by magnifying the voice of the Mainer’s with lived experiences and their families by making specific recommendations for improvements. </w:t>
      </w:r>
    </w:p>
    <w:p w14:paraId="603C9114" w14:textId="77777777" w:rsidR="00003232" w:rsidRPr="00EE0A30" w:rsidRDefault="00003232" w:rsidP="00003232">
      <w:pPr>
        <w:rPr>
          <w:rFonts w:ascii="Comic Sans MS" w:hAnsi="Comic Sans MS"/>
          <w:b/>
          <w:sz w:val="24"/>
          <w:szCs w:val="24"/>
        </w:rPr>
      </w:pPr>
      <w:r w:rsidRPr="00EE0A30">
        <w:rPr>
          <w:rFonts w:ascii="Comic Sans MS" w:hAnsi="Comic Sans MS"/>
          <w:b/>
          <w:sz w:val="24"/>
          <w:szCs w:val="24"/>
        </w:rPr>
        <w:t>Vision:</w:t>
      </w:r>
    </w:p>
    <w:p w14:paraId="0E969CA9" w14:textId="77777777" w:rsidR="00003232" w:rsidRPr="00EE0A30" w:rsidRDefault="00003232" w:rsidP="00003232">
      <w:pPr>
        <w:rPr>
          <w:rFonts w:ascii="Comic Sans MS" w:hAnsi="Comic Sans MS"/>
          <w:sz w:val="24"/>
          <w:szCs w:val="24"/>
        </w:rPr>
      </w:pPr>
      <w:r w:rsidRPr="00EE0A30">
        <w:rPr>
          <w:rFonts w:ascii="Comic Sans MS" w:hAnsi="Comic Sans MS"/>
          <w:sz w:val="24"/>
          <w:szCs w:val="24"/>
        </w:rPr>
        <w:t xml:space="preserve">The QIC wants every individual served by the Maine Department of Health and Human Services be provided with the highest standards of quality mental health and substance use services in an environment of respect and empowerment. </w:t>
      </w:r>
    </w:p>
    <w:p w14:paraId="4304C48E" w14:textId="77777777" w:rsidR="00003232" w:rsidRPr="00EE0A30" w:rsidRDefault="00003232" w:rsidP="00003232">
      <w:pPr>
        <w:rPr>
          <w:rFonts w:ascii="Comic Sans MS" w:hAnsi="Comic Sans MS"/>
          <w:b/>
          <w:sz w:val="24"/>
          <w:szCs w:val="24"/>
        </w:rPr>
      </w:pPr>
      <w:r w:rsidRPr="00EE0A30">
        <w:rPr>
          <w:rFonts w:ascii="Comic Sans MS" w:hAnsi="Comic Sans MS"/>
          <w:b/>
          <w:sz w:val="24"/>
          <w:szCs w:val="24"/>
        </w:rPr>
        <w:t>Values:</w:t>
      </w:r>
    </w:p>
    <w:p w14:paraId="28F5482A" w14:textId="77777777" w:rsidR="00003232" w:rsidRPr="00EE0A30" w:rsidRDefault="00003232" w:rsidP="00003232">
      <w:pPr>
        <w:rPr>
          <w:rFonts w:ascii="Comic Sans MS" w:hAnsi="Comic Sans MS"/>
          <w:sz w:val="24"/>
          <w:szCs w:val="24"/>
        </w:rPr>
      </w:pPr>
      <w:r w:rsidRPr="00EE0A30">
        <w:rPr>
          <w:rFonts w:ascii="Comic Sans MS" w:hAnsi="Comic Sans MS"/>
          <w:sz w:val="24"/>
          <w:szCs w:val="24"/>
        </w:rPr>
        <w:t>We are focused on improving the system as a whole (the mental health and substance use disorder system).</w:t>
      </w:r>
    </w:p>
    <w:p w14:paraId="64DE3F29" w14:textId="77777777" w:rsidR="00003232" w:rsidRPr="00EE0A30" w:rsidRDefault="00003232" w:rsidP="00003232">
      <w:pPr>
        <w:rPr>
          <w:rFonts w:ascii="Comic Sans MS" w:hAnsi="Comic Sans MS"/>
          <w:sz w:val="24"/>
          <w:szCs w:val="24"/>
        </w:rPr>
      </w:pPr>
      <w:bookmarkStart w:id="0" w:name="_Hlk128728216"/>
      <w:r w:rsidRPr="00EE0A30">
        <w:rPr>
          <w:rFonts w:ascii="Comic Sans MS" w:hAnsi="Comic Sans MS"/>
          <w:sz w:val="24"/>
          <w:szCs w:val="24"/>
        </w:rPr>
        <w:t>We believe in equal access to a fair system of high-quality services.</w:t>
      </w:r>
    </w:p>
    <w:p w14:paraId="3D29E1CF" w14:textId="77777777" w:rsidR="00003232" w:rsidRPr="00EE0A30" w:rsidRDefault="00003232" w:rsidP="00003232">
      <w:pPr>
        <w:rPr>
          <w:rFonts w:ascii="Comic Sans MS" w:hAnsi="Comic Sans MS"/>
          <w:sz w:val="24"/>
          <w:szCs w:val="24"/>
        </w:rPr>
      </w:pPr>
      <w:r w:rsidRPr="00EE0A30">
        <w:rPr>
          <w:rFonts w:ascii="Comic Sans MS" w:hAnsi="Comic Sans MS"/>
          <w:sz w:val="24"/>
          <w:szCs w:val="24"/>
        </w:rPr>
        <w:t>We respect all people regardless of mental health or substance use.</w:t>
      </w:r>
    </w:p>
    <w:p w14:paraId="0AC89AD8" w14:textId="77777777" w:rsidR="00003232" w:rsidRPr="00EE0A30" w:rsidRDefault="00003232" w:rsidP="00003232">
      <w:pPr>
        <w:rPr>
          <w:rFonts w:ascii="Comic Sans MS" w:hAnsi="Comic Sans MS"/>
          <w:sz w:val="24"/>
          <w:szCs w:val="24"/>
        </w:rPr>
      </w:pPr>
      <w:r w:rsidRPr="00EE0A30">
        <w:rPr>
          <w:rFonts w:ascii="Comic Sans MS" w:hAnsi="Comic Sans MS"/>
          <w:sz w:val="24"/>
          <w:szCs w:val="24"/>
        </w:rPr>
        <w:t>We are especially interested in hearing, amplifying and acting on the voices of those with lived experiences and their families.</w:t>
      </w:r>
    </w:p>
    <w:p w14:paraId="4CE8FF60" w14:textId="77777777" w:rsidR="00003232" w:rsidRPr="00EE0A30" w:rsidRDefault="00003232" w:rsidP="00003232">
      <w:pPr>
        <w:rPr>
          <w:rFonts w:ascii="Comic Sans MS" w:hAnsi="Comic Sans MS"/>
          <w:sz w:val="24"/>
          <w:szCs w:val="24"/>
        </w:rPr>
      </w:pPr>
      <w:r w:rsidRPr="00EE0A30">
        <w:rPr>
          <w:rFonts w:ascii="Comic Sans MS" w:hAnsi="Comic Sans MS"/>
          <w:sz w:val="24"/>
          <w:szCs w:val="24"/>
        </w:rPr>
        <w:t xml:space="preserve">We earn trust by demanding integrity, passion, and the commitment to all of our work. </w:t>
      </w:r>
    </w:p>
    <w:bookmarkEnd w:id="0"/>
    <w:p w14:paraId="2199D47A" w14:textId="77777777" w:rsidR="00815F4D" w:rsidRPr="00EE0A30" w:rsidRDefault="00815F4D" w:rsidP="009D01F7">
      <w:pPr>
        <w:spacing w:after="0"/>
        <w:rPr>
          <w:rFonts w:ascii="Comic Sans MS" w:hAnsi="Comic Sans MS"/>
          <w:sz w:val="24"/>
          <w:szCs w:val="24"/>
          <w:u w:val="single"/>
        </w:rPr>
      </w:pPr>
    </w:p>
    <w:p w14:paraId="2579148E" w14:textId="3FE4485D" w:rsidR="00411CBC" w:rsidRPr="00EE0A30" w:rsidRDefault="00411CBC" w:rsidP="009D01F7">
      <w:pPr>
        <w:spacing w:after="0"/>
        <w:rPr>
          <w:rFonts w:ascii="Comic Sans MS" w:hAnsi="Comic Sans MS"/>
          <w:b/>
          <w:bCs/>
          <w:sz w:val="24"/>
          <w:szCs w:val="24"/>
          <w:u w:val="single"/>
        </w:rPr>
      </w:pPr>
      <w:r w:rsidRPr="00EE0A30">
        <w:rPr>
          <w:rFonts w:ascii="Comic Sans MS" w:hAnsi="Comic Sans MS"/>
          <w:b/>
          <w:bCs/>
          <w:sz w:val="24"/>
          <w:szCs w:val="24"/>
          <w:u w:val="single"/>
        </w:rPr>
        <w:t>Welcome, Announcements, Adjustments to the Agenda (</w:t>
      </w:r>
      <w:r w:rsidR="00815F4D" w:rsidRPr="00EE0A30">
        <w:rPr>
          <w:rFonts w:ascii="Comic Sans MS" w:hAnsi="Comic Sans MS"/>
          <w:b/>
          <w:bCs/>
          <w:sz w:val="24"/>
          <w:szCs w:val="24"/>
          <w:u w:val="single"/>
        </w:rPr>
        <w:t>9:00-9:05</w:t>
      </w:r>
      <w:r w:rsidRPr="00EE0A30">
        <w:rPr>
          <w:rFonts w:ascii="Comic Sans MS" w:hAnsi="Comic Sans MS"/>
          <w:b/>
          <w:bCs/>
          <w:sz w:val="24"/>
          <w:szCs w:val="24"/>
          <w:u w:val="single"/>
        </w:rPr>
        <w:t>)</w:t>
      </w:r>
      <w:r w:rsidR="00C759C2" w:rsidRPr="00EE0A30">
        <w:rPr>
          <w:rFonts w:ascii="Comic Sans MS" w:hAnsi="Comic Sans MS"/>
          <w:b/>
          <w:bCs/>
          <w:sz w:val="24"/>
          <w:szCs w:val="24"/>
          <w:u w:val="single"/>
        </w:rPr>
        <w:t xml:space="preserve"> </w:t>
      </w:r>
      <w:r w:rsidR="000471D6" w:rsidRPr="00EE0A30">
        <w:rPr>
          <w:rFonts w:ascii="Comic Sans MS" w:hAnsi="Comic Sans MS"/>
          <w:b/>
          <w:bCs/>
          <w:sz w:val="24"/>
          <w:szCs w:val="24"/>
          <w:u w:val="single"/>
        </w:rPr>
        <w:t>(</w:t>
      </w:r>
      <w:r w:rsidR="00B7141C" w:rsidRPr="00EE0A30">
        <w:rPr>
          <w:rFonts w:ascii="Comic Sans MS" w:hAnsi="Comic Sans MS"/>
          <w:b/>
          <w:bCs/>
          <w:sz w:val="24"/>
          <w:szCs w:val="24"/>
          <w:u w:val="single"/>
        </w:rPr>
        <w:t>5</w:t>
      </w:r>
      <w:r w:rsidR="000471D6" w:rsidRPr="00EE0A30">
        <w:rPr>
          <w:rFonts w:ascii="Comic Sans MS" w:hAnsi="Comic Sans MS"/>
          <w:b/>
          <w:bCs/>
          <w:sz w:val="24"/>
          <w:szCs w:val="24"/>
          <w:u w:val="single"/>
        </w:rPr>
        <w:t xml:space="preserve"> mins)</w:t>
      </w:r>
    </w:p>
    <w:p w14:paraId="311642F6" w14:textId="1EC5CCE2" w:rsidR="00344523" w:rsidRPr="00EE0A30" w:rsidRDefault="00344523" w:rsidP="009D01F7">
      <w:pPr>
        <w:spacing w:after="0"/>
        <w:rPr>
          <w:rFonts w:ascii="Comic Sans MS" w:hAnsi="Comic Sans MS"/>
          <w:b/>
          <w:bCs/>
          <w:sz w:val="24"/>
          <w:szCs w:val="24"/>
        </w:rPr>
      </w:pPr>
      <w:r w:rsidRPr="00EE0A30">
        <w:rPr>
          <w:rFonts w:ascii="Comic Sans MS" w:hAnsi="Comic Sans MS"/>
          <w:b/>
          <w:bCs/>
          <w:sz w:val="24"/>
          <w:szCs w:val="24"/>
        </w:rPr>
        <w:tab/>
        <w:t>Establish Quorum</w:t>
      </w:r>
    </w:p>
    <w:p w14:paraId="2551CBB3" w14:textId="55CA4B2E" w:rsidR="003E38F2" w:rsidRPr="00EE0A30" w:rsidRDefault="003E38F2" w:rsidP="009D01F7">
      <w:pPr>
        <w:spacing w:after="0"/>
        <w:rPr>
          <w:rFonts w:ascii="Comic Sans MS" w:hAnsi="Comic Sans MS"/>
          <w:sz w:val="24"/>
          <w:szCs w:val="24"/>
        </w:rPr>
      </w:pPr>
      <w:r w:rsidRPr="00EE0A30">
        <w:rPr>
          <w:rFonts w:ascii="Comic Sans MS" w:hAnsi="Comic Sans MS"/>
          <w:sz w:val="24"/>
          <w:szCs w:val="24"/>
        </w:rPr>
        <w:t>Attending: Diane Bouffard, Sarah Ferguson, Virginia Jewell, Liz Wing, Christina Hardy, Joel Gilbert, Sarah Ferguson, A</w:t>
      </w:r>
      <w:r w:rsidR="005F2F90" w:rsidRPr="00EE0A30">
        <w:rPr>
          <w:rFonts w:ascii="Comic Sans MS" w:hAnsi="Comic Sans MS"/>
          <w:sz w:val="24"/>
          <w:szCs w:val="24"/>
        </w:rPr>
        <w:t>riel Linet</w:t>
      </w:r>
      <w:r w:rsidRPr="00EE0A30">
        <w:rPr>
          <w:rFonts w:ascii="Comic Sans MS" w:hAnsi="Comic Sans MS"/>
          <w:sz w:val="24"/>
          <w:szCs w:val="24"/>
        </w:rPr>
        <w:t xml:space="preserve">, Vickie McCarty, Richard Ladd, Sr., Stephanie Farquhar, Jessica Wood, Bill Lowenstein, Jeff </w:t>
      </w:r>
      <w:r w:rsidR="005F2F90" w:rsidRPr="00EE0A30">
        <w:rPr>
          <w:rFonts w:ascii="Comic Sans MS" w:hAnsi="Comic Sans MS"/>
          <w:sz w:val="24"/>
          <w:szCs w:val="24"/>
        </w:rPr>
        <w:t>Tiner</w:t>
      </w:r>
      <w:r w:rsidR="00C759C2" w:rsidRPr="00EE0A30">
        <w:rPr>
          <w:rFonts w:ascii="Comic Sans MS" w:hAnsi="Comic Sans MS"/>
          <w:sz w:val="24"/>
          <w:szCs w:val="24"/>
        </w:rPr>
        <w:t>, Sharon Jordan, Liz Remillard, Narissa Seamans, Robin Levesque, Malory Shaughnessy</w:t>
      </w:r>
    </w:p>
    <w:p w14:paraId="581EB199" w14:textId="4CB307E4" w:rsidR="003E38F2" w:rsidRPr="00EE0A30" w:rsidRDefault="003E38F2" w:rsidP="009D01F7">
      <w:pPr>
        <w:spacing w:after="0"/>
        <w:rPr>
          <w:rFonts w:ascii="Comic Sans MS" w:hAnsi="Comic Sans MS"/>
          <w:sz w:val="24"/>
          <w:szCs w:val="24"/>
        </w:rPr>
      </w:pPr>
    </w:p>
    <w:p w14:paraId="3E1393C3" w14:textId="60C9F593" w:rsidR="00B04A93" w:rsidRPr="00EE0A30" w:rsidRDefault="00B04A93" w:rsidP="009D01F7">
      <w:pPr>
        <w:spacing w:after="0"/>
        <w:rPr>
          <w:rFonts w:ascii="Comic Sans MS" w:hAnsi="Comic Sans MS"/>
          <w:b/>
          <w:bCs/>
          <w:sz w:val="24"/>
          <w:szCs w:val="24"/>
        </w:rPr>
      </w:pPr>
      <w:r w:rsidRPr="00EE0A30">
        <w:rPr>
          <w:rFonts w:ascii="Comic Sans MS" w:hAnsi="Comic Sans MS"/>
          <w:sz w:val="24"/>
          <w:szCs w:val="24"/>
        </w:rPr>
        <w:tab/>
      </w:r>
      <w:r w:rsidRPr="00EE0A30">
        <w:rPr>
          <w:rFonts w:ascii="Comic Sans MS" w:hAnsi="Comic Sans MS"/>
          <w:b/>
          <w:bCs/>
          <w:sz w:val="24"/>
          <w:szCs w:val="24"/>
        </w:rPr>
        <w:t>Any changes to the agenda?</w:t>
      </w:r>
    </w:p>
    <w:p w14:paraId="3EDEE2C4" w14:textId="0677D8E7" w:rsidR="003E38F2" w:rsidRPr="00EE0A30" w:rsidRDefault="003E38F2" w:rsidP="009D01F7">
      <w:pPr>
        <w:spacing w:after="0"/>
        <w:rPr>
          <w:rFonts w:ascii="Comic Sans MS" w:hAnsi="Comic Sans MS"/>
          <w:sz w:val="24"/>
          <w:szCs w:val="24"/>
        </w:rPr>
      </w:pPr>
      <w:r w:rsidRPr="00EE0A30">
        <w:rPr>
          <w:rFonts w:ascii="Comic Sans MS" w:hAnsi="Comic Sans MS"/>
          <w:sz w:val="24"/>
          <w:szCs w:val="24"/>
        </w:rPr>
        <w:t>None</w:t>
      </w:r>
    </w:p>
    <w:p w14:paraId="101862C1" w14:textId="77777777" w:rsidR="00344523" w:rsidRPr="00EE0A30" w:rsidRDefault="00344523" w:rsidP="009D01F7">
      <w:pPr>
        <w:spacing w:after="0"/>
        <w:rPr>
          <w:rFonts w:ascii="Comic Sans MS" w:hAnsi="Comic Sans MS"/>
          <w:sz w:val="24"/>
          <w:szCs w:val="24"/>
        </w:rPr>
      </w:pPr>
    </w:p>
    <w:p w14:paraId="12914176" w14:textId="77777777" w:rsidR="009B714E" w:rsidRPr="00EE0A30" w:rsidRDefault="00F668A3" w:rsidP="001B4387">
      <w:pPr>
        <w:pStyle w:val="ListParagraph"/>
        <w:spacing w:after="0"/>
        <w:ind w:left="0"/>
        <w:rPr>
          <w:rFonts w:ascii="Comic Sans MS" w:hAnsi="Comic Sans MS"/>
          <w:b/>
          <w:bCs/>
          <w:sz w:val="24"/>
          <w:szCs w:val="24"/>
          <w:u w:val="single"/>
        </w:rPr>
      </w:pPr>
      <w:r w:rsidRPr="00EE0A30">
        <w:rPr>
          <w:rFonts w:ascii="Comic Sans MS" w:hAnsi="Comic Sans MS"/>
          <w:b/>
          <w:bCs/>
          <w:sz w:val="24"/>
          <w:szCs w:val="24"/>
          <w:u w:val="single"/>
        </w:rPr>
        <w:t xml:space="preserve"> (</w:t>
      </w:r>
      <w:r w:rsidR="00B91C75" w:rsidRPr="00EE0A30">
        <w:rPr>
          <w:rFonts w:ascii="Comic Sans MS" w:hAnsi="Comic Sans MS"/>
          <w:b/>
          <w:bCs/>
          <w:sz w:val="24"/>
          <w:szCs w:val="24"/>
          <w:u w:val="single"/>
        </w:rPr>
        <w:t>9:05-1</w:t>
      </w:r>
      <w:r w:rsidR="00E818A9" w:rsidRPr="00EE0A30">
        <w:rPr>
          <w:rFonts w:ascii="Comic Sans MS" w:hAnsi="Comic Sans MS"/>
          <w:b/>
          <w:bCs/>
          <w:sz w:val="24"/>
          <w:szCs w:val="24"/>
          <w:u w:val="single"/>
        </w:rPr>
        <w:t>0</w:t>
      </w:r>
      <w:r w:rsidR="00B91C75" w:rsidRPr="00EE0A30">
        <w:rPr>
          <w:rFonts w:ascii="Comic Sans MS" w:hAnsi="Comic Sans MS"/>
          <w:b/>
          <w:bCs/>
          <w:sz w:val="24"/>
          <w:szCs w:val="24"/>
          <w:u w:val="single"/>
        </w:rPr>
        <w:t>:</w:t>
      </w:r>
      <w:r w:rsidR="001A77FC" w:rsidRPr="00EE0A30">
        <w:rPr>
          <w:rFonts w:ascii="Comic Sans MS" w:hAnsi="Comic Sans MS"/>
          <w:b/>
          <w:bCs/>
          <w:sz w:val="24"/>
          <w:szCs w:val="24"/>
          <w:u w:val="single"/>
        </w:rPr>
        <w:t>00</w:t>
      </w:r>
      <w:r w:rsidRPr="00EE0A30">
        <w:rPr>
          <w:rFonts w:ascii="Comic Sans MS" w:hAnsi="Comic Sans MS"/>
          <w:b/>
          <w:bCs/>
          <w:sz w:val="24"/>
          <w:szCs w:val="24"/>
          <w:u w:val="single"/>
        </w:rPr>
        <w:t>)</w:t>
      </w:r>
      <w:r w:rsidR="00D05F9C" w:rsidRPr="00EE0A30">
        <w:rPr>
          <w:rFonts w:ascii="Comic Sans MS" w:hAnsi="Comic Sans MS"/>
          <w:b/>
          <w:bCs/>
          <w:sz w:val="24"/>
          <w:szCs w:val="24"/>
          <w:u w:val="single"/>
        </w:rPr>
        <w:t xml:space="preserve"> </w:t>
      </w:r>
      <w:r w:rsidR="00C75A18" w:rsidRPr="00EE0A30">
        <w:rPr>
          <w:rFonts w:ascii="Comic Sans MS" w:hAnsi="Comic Sans MS"/>
          <w:b/>
          <w:bCs/>
          <w:sz w:val="24"/>
          <w:szCs w:val="24"/>
          <w:u w:val="single"/>
        </w:rPr>
        <w:t>(</w:t>
      </w:r>
      <w:r w:rsidR="001A77FC" w:rsidRPr="00EE0A30">
        <w:rPr>
          <w:rFonts w:ascii="Comic Sans MS" w:hAnsi="Comic Sans MS"/>
          <w:b/>
          <w:bCs/>
          <w:sz w:val="24"/>
          <w:szCs w:val="24"/>
          <w:u w:val="single"/>
        </w:rPr>
        <w:t>5</w:t>
      </w:r>
      <w:r w:rsidR="00E818A9" w:rsidRPr="00EE0A30">
        <w:rPr>
          <w:rFonts w:ascii="Comic Sans MS" w:hAnsi="Comic Sans MS"/>
          <w:b/>
          <w:bCs/>
          <w:sz w:val="24"/>
          <w:szCs w:val="24"/>
          <w:u w:val="single"/>
        </w:rPr>
        <w:t>5</w:t>
      </w:r>
      <w:r w:rsidR="00BF00EA" w:rsidRPr="00EE0A30">
        <w:rPr>
          <w:rFonts w:ascii="Comic Sans MS" w:hAnsi="Comic Sans MS"/>
          <w:b/>
          <w:bCs/>
          <w:sz w:val="24"/>
          <w:szCs w:val="24"/>
          <w:u w:val="single"/>
        </w:rPr>
        <w:t xml:space="preserve"> mins)</w:t>
      </w:r>
    </w:p>
    <w:p w14:paraId="6988F9F2" w14:textId="0D0B45E2" w:rsidR="000C73F8" w:rsidRPr="00EE0A30" w:rsidRDefault="000557E8" w:rsidP="008548AB">
      <w:pPr>
        <w:pStyle w:val="ListParagraph"/>
        <w:spacing w:after="0"/>
        <w:ind w:left="0"/>
        <w:rPr>
          <w:rFonts w:ascii="Comic Sans MS" w:hAnsi="Comic Sans MS"/>
          <w:sz w:val="24"/>
          <w:szCs w:val="24"/>
        </w:rPr>
      </w:pPr>
      <w:r w:rsidRPr="00EE0A30">
        <w:rPr>
          <w:rFonts w:ascii="Comic Sans MS" w:hAnsi="Comic Sans MS"/>
          <w:b/>
          <w:bCs/>
          <w:sz w:val="24"/>
          <w:szCs w:val="24"/>
        </w:rPr>
        <w:t>Go Over Strategic plan</w:t>
      </w:r>
    </w:p>
    <w:p w14:paraId="3A99C494" w14:textId="381731A4" w:rsidR="003E38F2" w:rsidRPr="00EE0A30" w:rsidRDefault="003E38F2" w:rsidP="008548AB">
      <w:pPr>
        <w:pStyle w:val="ListParagraph"/>
        <w:spacing w:after="0"/>
        <w:ind w:left="0"/>
        <w:rPr>
          <w:rFonts w:ascii="Comic Sans MS" w:hAnsi="Comic Sans MS"/>
          <w:sz w:val="24"/>
          <w:szCs w:val="24"/>
        </w:rPr>
      </w:pPr>
    </w:p>
    <w:p w14:paraId="6CD82C2E" w14:textId="7E35FD93" w:rsidR="003E38F2" w:rsidRPr="00EE0A30" w:rsidRDefault="003E38F2" w:rsidP="008548AB">
      <w:pPr>
        <w:pStyle w:val="ListParagraph"/>
        <w:spacing w:after="0"/>
        <w:ind w:left="0"/>
        <w:rPr>
          <w:rFonts w:ascii="Comic Sans MS" w:hAnsi="Comic Sans MS"/>
          <w:sz w:val="24"/>
          <w:szCs w:val="24"/>
        </w:rPr>
      </w:pPr>
      <w:r w:rsidRPr="00EE0A30">
        <w:rPr>
          <w:rFonts w:ascii="Comic Sans MS" w:hAnsi="Comic Sans MS"/>
          <w:sz w:val="24"/>
          <w:szCs w:val="24"/>
        </w:rPr>
        <w:t>Motion passes to accept new Vision.</w:t>
      </w:r>
    </w:p>
    <w:p w14:paraId="0B867A40" w14:textId="77777777" w:rsidR="00C759C2" w:rsidRPr="00EE0A30" w:rsidRDefault="00C759C2" w:rsidP="008548AB">
      <w:pPr>
        <w:pStyle w:val="ListParagraph"/>
        <w:spacing w:after="0"/>
        <w:ind w:left="0"/>
        <w:rPr>
          <w:rFonts w:ascii="Comic Sans MS" w:hAnsi="Comic Sans MS"/>
          <w:sz w:val="24"/>
          <w:szCs w:val="24"/>
        </w:rPr>
      </w:pPr>
    </w:p>
    <w:p w14:paraId="784DF9AB" w14:textId="03F4CB5B" w:rsidR="003E38F2" w:rsidRPr="00EE0A30" w:rsidRDefault="000712E4" w:rsidP="008548AB">
      <w:pPr>
        <w:pStyle w:val="ListParagraph"/>
        <w:spacing w:after="0"/>
        <w:ind w:left="0"/>
        <w:rPr>
          <w:rFonts w:ascii="Comic Sans MS" w:hAnsi="Comic Sans MS"/>
          <w:sz w:val="24"/>
          <w:szCs w:val="24"/>
        </w:rPr>
      </w:pPr>
      <w:r w:rsidRPr="00EE0A30">
        <w:rPr>
          <w:rFonts w:ascii="Comic Sans MS" w:hAnsi="Comic Sans MS"/>
          <w:sz w:val="24"/>
          <w:szCs w:val="24"/>
        </w:rPr>
        <w:t>Mission – research how to include Block Grant specifically</w:t>
      </w:r>
      <w:r w:rsidR="00C759C2" w:rsidRPr="00EE0A30">
        <w:rPr>
          <w:rFonts w:ascii="Comic Sans MS" w:hAnsi="Comic Sans MS"/>
          <w:sz w:val="24"/>
          <w:szCs w:val="24"/>
        </w:rPr>
        <w:t xml:space="preserve"> </w:t>
      </w:r>
      <w:r w:rsidR="00D82BBA" w:rsidRPr="00EE0A30">
        <w:rPr>
          <w:rFonts w:ascii="Comic Sans MS" w:hAnsi="Comic Sans MS"/>
          <w:sz w:val="24"/>
          <w:szCs w:val="24"/>
        </w:rPr>
        <w:t xml:space="preserve">and </w:t>
      </w:r>
      <w:r w:rsidR="00FD2F14" w:rsidRPr="00EE0A30">
        <w:rPr>
          <w:rFonts w:ascii="Comic Sans MS" w:hAnsi="Comic Sans MS"/>
          <w:sz w:val="24"/>
          <w:szCs w:val="24"/>
        </w:rPr>
        <w:t>the statute</w:t>
      </w:r>
      <w:r w:rsidR="00C759C2" w:rsidRPr="00EE0A30">
        <w:rPr>
          <w:rFonts w:ascii="Comic Sans MS" w:hAnsi="Comic Sans MS"/>
          <w:sz w:val="24"/>
          <w:szCs w:val="24"/>
        </w:rPr>
        <w:t xml:space="preserve"> repercussions</w:t>
      </w:r>
      <w:r w:rsidRPr="00EE0A30">
        <w:rPr>
          <w:rFonts w:ascii="Comic Sans MS" w:hAnsi="Comic Sans MS"/>
          <w:sz w:val="24"/>
          <w:szCs w:val="24"/>
        </w:rPr>
        <w:t xml:space="preserve">. Discuss </w:t>
      </w:r>
      <w:r w:rsidR="00C759C2" w:rsidRPr="00EE0A30">
        <w:rPr>
          <w:rFonts w:ascii="Comic Sans MS" w:hAnsi="Comic Sans MS"/>
          <w:sz w:val="24"/>
          <w:szCs w:val="24"/>
        </w:rPr>
        <w:t xml:space="preserve">at </w:t>
      </w:r>
      <w:r w:rsidRPr="00EE0A30">
        <w:rPr>
          <w:rFonts w:ascii="Comic Sans MS" w:hAnsi="Comic Sans MS"/>
          <w:sz w:val="24"/>
          <w:szCs w:val="24"/>
        </w:rPr>
        <w:t>next meeting</w:t>
      </w:r>
    </w:p>
    <w:p w14:paraId="3261FB72" w14:textId="73F8249F" w:rsidR="003E38F2" w:rsidRPr="00EE0A30" w:rsidRDefault="003E38F2" w:rsidP="008548AB">
      <w:pPr>
        <w:pStyle w:val="ListParagraph"/>
        <w:spacing w:after="0"/>
        <w:ind w:left="0"/>
        <w:rPr>
          <w:rFonts w:ascii="Comic Sans MS" w:hAnsi="Comic Sans MS"/>
          <w:sz w:val="24"/>
          <w:szCs w:val="24"/>
        </w:rPr>
      </w:pPr>
    </w:p>
    <w:p w14:paraId="11A1CA4C" w14:textId="6E1C93E8" w:rsidR="003E38F2" w:rsidRPr="00EE0A30" w:rsidRDefault="003E38F2" w:rsidP="008548AB">
      <w:pPr>
        <w:pStyle w:val="ListParagraph"/>
        <w:spacing w:after="0"/>
        <w:ind w:left="0"/>
        <w:rPr>
          <w:rFonts w:ascii="Comic Sans MS" w:hAnsi="Comic Sans MS"/>
          <w:sz w:val="24"/>
          <w:szCs w:val="24"/>
        </w:rPr>
      </w:pPr>
      <w:r w:rsidRPr="00EE0A30">
        <w:rPr>
          <w:rFonts w:ascii="Comic Sans MS" w:hAnsi="Comic Sans MS"/>
          <w:sz w:val="24"/>
          <w:szCs w:val="24"/>
        </w:rPr>
        <w:t>Draft Values stay</w:t>
      </w:r>
      <w:r w:rsidR="00C759C2" w:rsidRPr="00EE0A30">
        <w:rPr>
          <w:rFonts w:ascii="Comic Sans MS" w:hAnsi="Comic Sans MS"/>
          <w:sz w:val="24"/>
          <w:szCs w:val="24"/>
        </w:rPr>
        <w:t>ed</w:t>
      </w:r>
      <w:r w:rsidRPr="00EE0A30">
        <w:rPr>
          <w:rFonts w:ascii="Comic Sans MS" w:hAnsi="Comic Sans MS"/>
          <w:sz w:val="24"/>
          <w:szCs w:val="24"/>
        </w:rPr>
        <w:t xml:space="preserve"> the same.</w:t>
      </w:r>
    </w:p>
    <w:p w14:paraId="13D3BF93" w14:textId="2EF52643" w:rsidR="005F2F90" w:rsidRPr="00EE0A30" w:rsidRDefault="00C759C2" w:rsidP="008548AB">
      <w:pPr>
        <w:pStyle w:val="ListParagraph"/>
        <w:spacing w:after="0"/>
        <w:ind w:left="0"/>
        <w:rPr>
          <w:rFonts w:ascii="Comic Sans MS" w:hAnsi="Comic Sans MS"/>
          <w:sz w:val="24"/>
          <w:szCs w:val="24"/>
        </w:rPr>
      </w:pPr>
      <w:r w:rsidRPr="00EE0A30">
        <w:rPr>
          <w:rFonts w:ascii="Comic Sans MS" w:hAnsi="Comic Sans MS"/>
          <w:sz w:val="24"/>
          <w:szCs w:val="24"/>
        </w:rPr>
        <w:t>Discussion about c</w:t>
      </w:r>
      <w:r w:rsidR="003E38F2" w:rsidRPr="00EE0A30">
        <w:rPr>
          <w:rFonts w:ascii="Comic Sans MS" w:hAnsi="Comic Sans MS"/>
          <w:sz w:val="24"/>
          <w:szCs w:val="24"/>
        </w:rPr>
        <w:t xml:space="preserve">hange to </w:t>
      </w:r>
    </w:p>
    <w:p w14:paraId="4D58E735" w14:textId="77777777" w:rsidR="005F2F90" w:rsidRPr="00EE0A30" w:rsidRDefault="005F2F90" w:rsidP="008548AB">
      <w:pPr>
        <w:pStyle w:val="ListParagraph"/>
        <w:spacing w:after="0"/>
        <w:ind w:left="0"/>
        <w:rPr>
          <w:rFonts w:ascii="Comic Sans MS" w:hAnsi="Comic Sans MS"/>
          <w:sz w:val="24"/>
          <w:szCs w:val="24"/>
        </w:rPr>
      </w:pPr>
      <w:bookmarkStart w:id="1" w:name="_Hlk128749231"/>
      <w:r w:rsidRPr="00EE0A30">
        <w:rPr>
          <w:rFonts w:ascii="Comic Sans MS" w:hAnsi="Comic Sans MS"/>
          <w:sz w:val="24"/>
          <w:szCs w:val="24"/>
        </w:rPr>
        <w:t xml:space="preserve">3. </w:t>
      </w:r>
      <w:r w:rsidR="003E38F2" w:rsidRPr="00EE0A30">
        <w:rPr>
          <w:rFonts w:ascii="Comic Sans MS" w:hAnsi="Comic Sans MS"/>
          <w:sz w:val="24"/>
          <w:szCs w:val="24"/>
        </w:rPr>
        <w:t xml:space="preserve">We respect all individuals. </w:t>
      </w:r>
    </w:p>
    <w:p w14:paraId="2842FC89" w14:textId="6E33B514" w:rsidR="003E38F2" w:rsidRPr="00EE0A30" w:rsidRDefault="005F2F90" w:rsidP="008548AB">
      <w:pPr>
        <w:pStyle w:val="ListParagraph"/>
        <w:spacing w:after="0"/>
        <w:ind w:left="0"/>
        <w:rPr>
          <w:rFonts w:ascii="Comic Sans MS" w:hAnsi="Comic Sans MS"/>
          <w:sz w:val="24"/>
          <w:szCs w:val="24"/>
        </w:rPr>
      </w:pPr>
      <w:r w:rsidRPr="00EE0A30">
        <w:rPr>
          <w:rFonts w:ascii="Comic Sans MS" w:hAnsi="Comic Sans MS"/>
          <w:sz w:val="24"/>
          <w:szCs w:val="24"/>
        </w:rPr>
        <w:t xml:space="preserve">4. We value diversity, equity, inclusion, and accessibility. </w:t>
      </w:r>
    </w:p>
    <w:p w14:paraId="50B6AD10" w14:textId="51845ADA" w:rsidR="00D0505E" w:rsidRPr="00EE0A30" w:rsidRDefault="00D0505E" w:rsidP="008548AB">
      <w:pPr>
        <w:pStyle w:val="ListParagraph"/>
        <w:spacing w:after="0"/>
        <w:ind w:left="0"/>
        <w:rPr>
          <w:rFonts w:ascii="Comic Sans MS" w:hAnsi="Comic Sans MS"/>
          <w:sz w:val="24"/>
          <w:szCs w:val="24"/>
        </w:rPr>
      </w:pPr>
      <w:r w:rsidRPr="00EE0A30">
        <w:rPr>
          <w:rFonts w:ascii="Comic Sans MS" w:hAnsi="Comic Sans MS"/>
          <w:sz w:val="24"/>
          <w:szCs w:val="24"/>
        </w:rPr>
        <w:t>5. We value input from all stakeholders.</w:t>
      </w:r>
    </w:p>
    <w:p w14:paraId="5D9E4AF7" w14:textId="09357F8A" w:rsidR="00D0505E" w:rsidRPr="00EE0A30" w:rsidRDefault="00D0505E" w:rsidP="00D0505E">
      <w:pPr>
        <w:spacing w:after="0"/>
        <w:rPr>
          <w:rFonts w:ascii="Comic Sans MS" w:hAnsi="Comic Sans MS"/>
          <w:sz w:val="24"/>
          <w:szCs w:val="24"/>
        </w:rPr>
      </w:pPr>
      <w:r w:rsidRPr="00EE0A30">
        <w:rPr>
          <w:rFonts w:ascii="Comic Sans MS" w:hAnsi="Comic Sans MS"/>
          <w:sz w:val="24"/>
          <w:szCs w:val="24"/>
        </w:rPr>
        <w:t>6. We are especially interested in hearing, amplifying and acting on the voices of those with lived experiences and their families.</w:t>
      </w:r>
    </w:p>
    <w:p w14:paraId="1F75C5BC" w14:textId="1385A5C7" w:rsidR="00D0505E" w:rsidRPr="00EE0A30" w:rsidRDefault="00D0505E" w:rsidP="00D0505E">
      <w:pPr>
        <w:pStyle w:val="ListParagraph"/>
        <w:spacing w:after="0"/>
        <w:ind w:left="0"/>
        <w:rPr>
          <w:rFonts w:ascii="Comic Sans MS" w:hAnsi="Comic Sans MS"/>
          <w:sz w:val="24"/>
          <w:szCs w:val="24"/>
        </w:rPr>
      </w:pPr>
      <w:r w:rsidRPr="00EE0A30">
        <w:rPr>
          <w:rFonts w:ascii="Comic Sans MS" w:hAnsi="Comic Sans MS"/>
          <w:sz w:val="24"/>
          <w:szCs w:val="24"/>
        </w:rPr>
        <w:t>7. We earn trust by demanding integrity, passion, and the commitment to all of our work.</w:t>
      </w:r>
    </w:p>
    <w:bookmarkEnd w:id="1"/>
    <w:p w14:paraId="24781F2A" w14:textId="646A861B" w:rsidR="005F2F90" w:rsidRPr="00EE0A30" w:rsidRDefault="005F2F90" w:rsidP="008548AB">
      <w:pPr>
        <w:pStyle w:val="ListParagraph"/>
        <w:spacing w:after="0"/>
        <w:ind w:left="0"/>
        <w:rPr>
          <w:rFonts w:ascii="Comic Sans MS" w:hAnsi="Comic Sans MS"/>
          <w:sz w:val="24"/>
          <w:szCs w:val="24"/>
        </w:rPr>
      </w:pPr>
      <w:r w:rsidRPr="00EE0A30">
        <w:rPr>
          <w:rFonts w:ascii="Comic Sans MS" w:hAnsi="Comic Sans MS"/>
          <w:sz w:val="24"/>
          <w:szCs w:val="24"/>
        </w:rPr>
        <w:t>Will vote on next meeting</w:t>
      </w:r>
    </w:p>
    <w:p w14:paraId="3C564619" w14:textId="28AFE937" w:rsidR="005F2F90" w:rsidRPr="00EE0A30" w:rsidRDefault="005F2F90" w:rsidP="008548AB">
      <w:pPr>
        <w:pStyle w:val="ListParagraph"/>
        <w:spacing w:after="0"/>
        <w:ind w:left="0"/>
        <w:rPr>
          <w:rFonts w:ascii="Comic Sans MS" w:hAnsi="Comic Sans MS"/>
          <w:sz w:val="24"/>
          <w:szCs w:val="24"/>
        </w:rPr>
      </w:pPr>
    </w:p>
    <w:p w14:paraId="7F92B672" w14:textId="238019B4" w:rsidR="000712E4" w:rsidRPr="00EE0A30" w:rsidRDefault="000712E4" w:rsidP="008548AB">
      <w:pPr>
        <w:pStyle w:val="ListParagraph"/>
        <w:spacing w:after="0"/>
        <w:ind w:left="0"/>
        <w:rPr>
          <w:rFonts w:ascii="Comic Sans MS" w:hAnsi="Comic Sans MS"/>
          <w:sz w:val="24"/>
          <w:szCs w:val="24"/>
        </w:rPr>
      </w:pPr>
      <w:r w:rsidRPr="00EE0A30">
        <w:rPr>
          <w:rFonts w:ascii="Comic Sans MS" w:hAnsi="Comic Sans MS"/>
          <w:sz w:val="24"/>
          <w:szCs w:val="24"/>
        </w:rPr>
        <w:t>Committees-</w:t>
      </w:r>
    </w:p>
    <w:p w14:paraId="0466C312" w14:textId="21D17ACD" w:rsidR="000712E4" w:rsidRPr="00EE0A30" w:rsidRDefault="000712E4" w:rsidP="008548AB">
      <w:pPr>
        <w:pStyle w:val="ListParagraph"/>
        <w:spacing w:after="0"/>
        <w:ind w:left="0"/>
        <w:rPr>
          <w:rFonts w:ascii="Comic Sans MS" w:hAnsi="Comic Sans MS"/>
          <w:sz w:val="24"/>
          <w:szCs w:val="24"/>
        </w:rPr>
      </w:pPr>
      <w:r w:rsidRPr="00EE0A30">
        <w:rPr>
          <w:rFonts w:ascii="Comic Sans MS" w:hAnsi="Comic Sans MS"/>
          <w:sz w:val="24"/>
          <w:szCs w:val="24"/>
        </w:rPr>
        <w:t>Executive – Diane</w:t>
      </w:r>
      <w:r w:rsidR="005F2527" w:rsidRPr="00EE0A30">
        <w:rPr>
          <w:rFonts w:ascii="Comic Sans MS" w:hAnsi="Comic Sans MS"/>
          <w:sz w:val="24"/>
          <w:szCs w:val="24"/>
        </w:rPr>
        <w:t xml:space="preserve"> </w:t>
      </w:r>
      <w:r w:rsidR="005F2527" w:rsidRPr="00EE0A30">
        <w:rPr>
          <w:rFonts w:ascii="Comic Sans MS" w:hAnsi="Comic Sans MS"/>
          <w:sz w:val="24"/>
          <w:szCs w:val="24"/>
        </w:rPr>
        <w:t>Bouffard</w:t>
      </w:r>
      <w:r w:rsidRPr="00EE0A30">
        <w:rPr>
          <w:rFonts w:ascii="Comic Sans MS" w:hAnsi="Comic Sans MS"/>
          <w:sz w:val="24"/>
          <w:szCs w:val="24"/>
        </w:rPr>
        <w:t>, Ginny</w:t>
      </w:r>
      <w:r w:rsidR="0010730E" w:rsidRPr="00EE0A30">
        <w:rPr>
          <w:rFonts w:ascii="Comic Sans MS" w:hAnsi="Comic Sans MS"/>
          <w:sz w:val="24"/>
          <w:szCs w:val="24"/>
        </w:rPr>
        <w:t xml:space="preserve"> </w:t>
      </w:r>
      <w:r w:rsidR="0010730E" w:rsidRPr="00EE0A30">
        <w:rPr>
          <w:rFonts w:ascii="Comic Sans MS" w:hAnsi="Comic Sans MS"/>
          <w:sz w:val="24"/>
          <w:szCs w:val="24"/>
        </w:rPr>
        <w:t>Jewell</w:t>
      </w:r>
      <w:r w:rsidRPr="00EE0A30">
        <w:rPr>
          <w:rFonts w:ascii="Comic Sans MS" w:hAnsi="Comic Sans MS"/>
          <w:sz w:val="24"/>
          <w:szCs w:val="24"/>
        </w:rPr>
        <w:t>, Liz</w:t>
      </w:r>
      <w:r w:rsidR="0055606B" w:rsidRPr="00EE0A30">
        <w:rPr>
          <w:rFonts w:ascii="Comic Sans MS" w:hAnsi="Comic Sans MS"/>
          <w:sz w:val="24"/>
          <w:szCs w:val="24"/>
        </w:rPr>
        <w:t xml:space="preserve"> </w:t>
      </w:r>
      <w:r w:rsidR="0055606B" w:rsidRPr="00EE0A30">
        <w:rPr>
          <w:rFonts w:ascii="Comic Sans MS" w:hAnsi="Comic Sans MS"/>
          <w:sz w:val="24"/>
          <w:szCs w:val="24"/>
        </w:rPr>
        <w:t>Wing</w:t>
      </w:r>
      <w:r w:rsidRPr="00EE0A30">
        <w:rPr>
          <w:rFonts w:ascii="Comic Sans MS" w:hAnsi="Comic Sans MS"/>
          <w:sz w:val="24"/>
          <w:szCs w:val="24"/>
        </w:rPr>
        <w:t>, Sarah</w:t>
      </w:r>
      <w:r w:rsidR="001711CD" w:rsidRPr="00EE0A30">
        <w:rPr>
          <w:rFonts w:ascii="Comic Sans MS" w:hAnsi="Comic Sans MS"/>
          <w:sz w:val="24"/>
          <w:szCs w:val="24"/>
        </w:rPr>
        <w:t xml:space="preserve"> </w:t>
      </w:r>
      <w:r w:rsidR="001711CD" w:rsidRPr="00EE0A30">
        <w:rPr>
          <w:rFonts w:ascii="Comic Sans MS" w:hAnsi="Comic Sans MS"/>
          <w:sz w:val="24"/>
          <w:szCs w:val="24"/>
        </w:rPr>
        <w:t>Ferguson</w:t>
      </w:r>
      <w:r w:rsidRPr="00EE0A30">
        <w:rPr>
          <w:rFonts w:ascii="Comic Sans MS" w:hAnsi="Comic Sans MS"/>
          <w:sz w:val="24"/>
          <w:szCs w:val="24"/>
        </w:rPr>
        <w:t>, Malory</w:t>
      </w:r>
      <w:r w:rsidR="004218F2" w:rsidRPr="00EE0A30">
        <w:rPr>
          <w:rFonts w:ascii="Comic Sans MS" w:hAnsi="Comic Sans MS"/>
          <w:sz w:val="24"/>
          <w:szCs w:val="24"/>
        </w:rPr>
        <w:t xml:space="preserve"> </w:t>
      </w:r>
      <w:r w:rsidR="004218F2" w:rsidRPr="00EE0A30">
        <w:rPr>
          <w:rFonts w:ascii="Comic Sans MS" w:hAnsi="Comic Sans MS"/>
          <w:sz w:val="24"/>
          <w:szCs w:val="24"/>
        </w:rPr>
        <w:t>Shaughnessy</w:t>
      </w:r>
    </w:p>
    <w:p w14:paraId="5B234FA8" w14:textId="74B3CABA" w:rsidR="000712E4" w:rsidRPr="00EE0A30" w:rsidRDefault="000712E4" w:rsidP="008548AB">
      <w:pPr>
        <w:pStyle w:val="ListParagraph"/>
        <w:spacing w:after="0"/>
        <w:ind w:left="0"/>
        <w:rPr>
          <w:rFonts w:ascii="Comic Sans MS" w:hAnsi="Comic Sans MS"/>
          <w:sz w:val="24"/>
          <w:szCs w:val="24"/>
        </w:rPr>
      </w:pPr>
    </w:p>
    <w:p w14:paraId="30753496" w14:textId="0FF3FA04" w:rsidR="000712E4" w:rsidRPr="00EE0A30" w:rsidRDefault="000712E4" w:rsidP="008548AB">
      <w:pPr>
        <w:pStyle w:val="ListParagraph"/>
        <w:spacing w:after="0"/>
        <w:ind w:left="0"/>
        <w:rPr>
          <w:rFonts w:ascii="Comic Sans MS" w:hAnsi="Comic Sans MS"/>
          <w:sz w:val="24"/>
          <w:szCs w:val="24"/>
        </w:rPr>
      </w:pPr>
      <w:r w:rsidRPr="00EE0A30">
        <w:rPr>
          <w:rFonts w:ascii="Comic Sans MS" w:hAnsi="Comic Sans MS"/>
          <w:sz w:val="24"/>
          <w:szCs w:val="24"/>
        </w:rPr>
        <w:t xml:space="preserve">Awareness and Impact – </w:t>
      </w:r>
      <w:r w:rsidR="00CA44F1" w:rsidRPr="00EE0A30">
        <w:rPr>
          <w:rFonts w:ascii="Comic Sans MS" w:hAnsi="Comic Sans MS"/>
          <w:sz w:val="24"/>
          <w:szCs w:val="24"/>
        </w:rPr>
        <w:t>R</w:t>
      </w:r>
      <w:r w:rsidRPr="00EE0A30">
        <w:rPr>
          <w:rFonts w:ascii="Comic Sans MS" w:hAnsi="Comic Sans MS"/>
          <w:sz w:val="24"/>
          <w:szCs w:val="24"/>
        </w:rPr>
        <w:t>obin</w:t>
      </w:r>
      <w:r w:rsidR="00052DA1" w:rsidRPr="00EE0A30">
        <w:rPr>
          <w:rFonts w:ascii="Comic Sans MS" w:hAnsi="Comic Sans MS"/>
          <w:sz w:val="24"/>
          <w:szCs w:val="24"/>
        </w:rPr>
        <w:t xml:space="preserve"> </w:t>
      </w:r>
      <w:r w:rsidR="00052DA1" w:rsidRPr="00EE0A30">
        <w:rPr>
          <w:rFonts w:ascii="Comic Sans MS" w:hAnsi="Comic Sans MS"/>
          <w:sz w:val="24"/>
          <w:szCs w:val="24"/>
        </w:rPr>
        <w:t>Levesque</w:t>
      </w:r>
      <w:r w:rsidRPr="00EE0A30">
        <w:rPr>
          <w:rFonts w:ascii="Comic Sans MS" w:hAnsi="Comic Sans MS"/>
          <w:sz w:val="24"/>
          <w:szCs w:val="24"/>
        </w:rPr>
        <w:t xml:space="preserve">, </w:t>
      </w:r>
      <w:r w:rsidR="00CA44F1" w:rsidRPr="00EE0A30">
        <w:rPr>
          <w:rFonts w:ascii="Comic Sans MS" w:hAnsi="Comic Sans MS"/>
          <w:sz w:val="24"/>
          <w:szCs w:val="24"/>
        </w:rPr>
        <w:t>Liz</w:t>
      </w:r>
      <w:r w:rsidR="0055606B" w:rsidRPr="00EE0A30">
        <w:rPr>
          <w:rFonts w:ascii="Comic Sans MS" w:hAnsi="Comic Sans MS"/>
          <w:sz w:val="24"/>
          <w:szCs w:val="24"/>
        </w:rPr>
        <w:t xml:space="preserve"> </w:t>
      </w:r>
      <w:r w:rsidR="0055606B" w:rsidRPr="00EE0A30">
        <w:rPr>
          <w:rFonts w:ascii="Comic Sans MS" w:hAnsi="Comic Sans MS"/>
          <w:sz w:val="24"/>
          <w:szCs w:val="24"/>
        </w:rPr>
        <w:t>Wing</w:t>
      </w:r>
    </w:p>
    <w:p w14:paraId="7887EFBE" w14:textId="0FB4F0B2" w:rsidR="000712E4" w:rsidRPr="00EE0A30" w:rsidRDefault="000712E4" w:rsidP="008548AB">
      <w:pPr>
        <w:pStyle w:val="ListParagraph"/>
        <w:spacing w:after="0"/>
        <w:ind w:left="0"/>
        <w:rPr>
          <w:rFonts w:ascii="Comic Sans MS" w:hAnsi="Comic Sans MS"/>
          <w:sz w:val="24"/>
          <w:szCs w:val="24"/>
        </w:rPr>
      </w:pPr>
    </w:p>
    <w:p w14:paraId="2B82A81E" w14:textId="37F71DA0" w:rsidR="000712E4" w:rsidRPr="00EE0A30" w:rsidRDefault="000712E4" w:rsidP="008548AB">
      <w:pPr>
        <w:pStyle w:val="ListParagraph"/>
        <w:spacing w:after="0"/>
        <w:ind w:left="0"/>
        <w:rPr>
          <w:rFonts w:ascii="Comic Sans MS" w:hAnsi="Comic Sans MS"/>
          <w:sz w:val="24"/>
          <w:szCs w:val="24"/>
        </w:rPr>
      </w:pPr>
      <w:r w:rsidRPr="00EE0A30">
        <w:rPr>
          <w:rFonts w:ascii="Comic Sans MS" w:hAnsi="Comic Sans MS"/>
          <w:sz w:val="24"/>
          <w:szCs w:val="24"/>
        </w:rPr>
        <w:t>Membership – Ginny</w:t>
      </w:r>
      <w:r w:rsidR="0010730E" w:rsidRPr="00EE0A30">
        <w:rPr>
          <w:rFonts w:ascii="Comic Sans MS" w:hAnsi="Comic Sans MS"/>
          <w:sz w:val="24"/>
          <w:szCs w:val="24"/>
        </w:rPr>
        <w:t xml:space="preserve"> </w:t>
      </w:r>
      <w:r w:rsidR="0010730E" w:rsidRPr="00EE0A30">
        <w:rPr>
          <w:rFonts w:ascii="Comic Sans MS" w:hAnsi="Comic Sans MS"/>
          <w:sz w:val="24"/>
          <w:szCs w:val="24"/>
        </w:rPr>
        <w:t>Jewell</w:t>
      </w:r>
      <w:r w:rsidRPr="00EE0A30">
        <w:rPr>
          <w:rFonts w:ascii="Comic Sans MS" w:hAnsi="Comic Sans MS"/>
          <w:sz w:val="24"/>
          <w:szCs w:val="24"/>
        </w:rPr>
        <w:t>, Sharon</w:t>
      </w:r>
      <w:r w:rsidR="001711CD" w:rsidRPr="00EE0A30">
        <w:rPr>
          <w:rFonts w:ascii="Comic Sans MS" w:hAnsi="Comic Sans MS"/>
          <w:sz w:val="24"/>
          <w:szCs w:val="24"/>
        </w:rPr>
        <w:t xml:space="preserve"> </w:t>
      </w:r>
      <w:r w:rsidR="001711CD" w:rsidRPr="00EE0A30">
        <w:rPr>
          <w:rFonts w:ascii="Comic Sans MS" w:hAnsi="Comic Sans MS"/>
          <w:sz w:val="24"/>
          <w:szCs w:val="24"/>
        </w:rPr>
        <w:t>Jordan</w:t>
      </w:r>
      <w:r w:rsidRPr="00EE0A30">
        <w:rPr>
          <w:rFonts w:ascii="Comic Sans MS" w:hAnsi="Comic Sans MS"/>
          <w:sz w:val="24"/>
          <w:szCs w:val="24"/>
        </w:rPr>
        <w:t xml:space="preserve">, </w:t>
      </w:r>
      <w:r w:rsidR="00CA44F1" w:rsidRPr="00EE0A30">
        <w:rPr>
          <w:rFonts w:ascii="Comic Sans MS" w:hAnsi="Comic Sans MS"/>
          <w:sz w:val="24"/>
          <w:szCs w:val="24"/>
        </w:rPr>
        <w:t>Bill</w:t>
      </w:r>
      <w:r w:rsidR="006D3DD4" w:rsidRPr="00EE0A30">
        <w:rPr>
          <w:rFonts w:ascii="Comic Sans MS" w:hAnsi="Comic Sans MS"/>
          <w:sz w:val="24"/>
          <w:szCs w:val="24"/>
        </w:rPr>
        <w:t xml:space="preserve"> </w:t>
      </w:r>
      <w:r w:rsidR="006D3DD4" w:rsidRPr="00EE0A30">
        <w:rPr>
          <w:rFonts w:ascii="Comic Sans MS" w:hAnsi="Comic Sans MS"/>
          <w:sz w:val="24"/>
          <w:szCs w:val="24"/>
        </w:rPr>
        <w:t>Lowenstein</w:t>
      </w:r>
      <w:r w:rsidR="00CA44F1" w:rsidRPr="00EE0A30">
        <w:rPr>
          <w:rFonts w:ascii="Comic Sans MS" w:hAnsi="Comic Sans MS"/>
          <w:sz w:val="24"/>
          <w:szCs w:val="24"/>
        </w:rPr>
        <w:t>, Liz</w:t>
      </w:r>
      <w:r w:rsidR="0055606B" w:rsidRPr="00EE0A30">
        <w:rPr>
          <w:rFonts w:ascii="Comic Sans MS" w:hAnsi="Comic Sans MS"/>
          <w:sz w:val="24"/>
          <w:szCs w:val="24"/>
        </w:rPr>
        <w:t xml:space="preserve"> </w:t>
      </w:r>
      <w:r w:rsidR="0055606B" w:rsidRPr="00EE0A30">
        <w:rPr>
          <w:rFonts w:ascii="Comic Sans MS" w:hAnsi="Comic Sans MS"/>
          <w:sz w:val="24"/>
          <w:szCs w:val="24"/>
        </w:rPr>
        <w:t>Wing</w:t>
      </w:r>
    </w:p>
    <w:p w14:paraId="7C2A41AC" w14:textId="7416D9E0" w:rsidR="000712E4" w:rsidRPr="00EE0A30" w:rsidRDefault="000712E4" w:rsidP="008548AB">
      <w:pPr>
        <w:pStyle w:val="ListParagraph"/>
        <w:spacing w:after="0"/>
        <w:ind w:left="0"/>
        <w:rPr>
          <w:rFonts w:ascii="Comic Sans MS" w:hAnsi="Comic Sans MS"/>
          <w:sz w:val="24"/>
          <w:szCs w:val="24"/>
        </w:rPr>
      </w:pPr>
    </w:p>
    <w:p w14:paraId="2BB16934" w14:textId="2B602B88" w:rsidR="000712E4" w:rsidRPr="00EE0A30" w:rsidRDefault="000712E4" w:rsidP="008548AB">
      <w:pPr>
        <w:pStyle w:val="ListParagraph"/>
        <w:spacing w:after="0"/>
        <w:ind w:left="0"/>
        <w:rPr>
          <w:rFonts w:ascii="Comic Sans MS" w:hAnsi="Comic Sans MS"/>
          <w:sz w:val="24"/>
          <w:szCs w:val="24"/>
        </w:rPr>
      </w:pPr>
      <w:r w:rsidRPr="00EE0A30">
        <w:rPr>
          <w:rFonts w:ascii="Comic Sans MS" w:hAnsi="Comic Sans MS"/>
          <w:sz w:val="24"/>
          <w:szCs w:val="24"/>
        </w:rPr>
        <w:t>Legislative – Sarah</w:t>
      </w:r>
      <w:r w:rsidR="001711CD" w:rsidRPr="00EE0A30">
        <w:rPr>
          <w:rFonts w:ascii="Comic Sans MS" w:hAnsi="Comic Sans MS"/>
          <w:sz w:val="24"/>
          <w:szCs w:val="24"/>
        </w:rPr>
        <w:t xml:space="preserve"> </w:t>
      </w:r>
      <w:r w:rsidR="001711CD" w:rsidRPr="00EE0A30">
        <w:rPr>
          <w:rFonts w:ascii="Comic Sans MS" w:hAnsi="Comic Sans MS"/>
          <w:sz w:val="24"/>
          <w:szCs w:val="24"/>
        </w:rPr>
        <w:t>Ferguson</w:t>
      </w:r>
      <w:r w:rsidRPr="00EE0A30">
        <w:rPr>
          <w:rFonts w:ascii="Comic Sans MS" w:hAnsi="Comic Sans MS"/>
          <w:sz w:val="24"/>
          <w:szCs w:val="24"/>
        </w:rPr>
        <w:t>, Malory</w:t>
      </w:r>
      <w:r w:rsidR="00CA44F1" w:rsidRPr="00EE0A30">
        <w:rPr>
          <w:rFonts w:ascii="Comic Sans MS" w:hAnsi="Comic Sans MS"/>
          <w:sz w:val="24"/>
          <w:szCs w:val="24"/>
        </w:rPr>
        <w:t xml:space="preserve"> </w:t>
      </w:r>
      <w:r w:rsidR="004218F2" w:rsidRPr="00EE0A30">
        <w:rPr>
          <w:rFonts w:ascii="Comic Sans MS" w:hAnsi="Comic Sans MS"/>
          <w:sz w:val="24"/>
          <w:szCs w:val="24"/>
        </w:rPr>
        <w:t>Shaughnessy</w:t>
      </w:r>
      <w:r w:rsidR="004218F2" w:rsidRPr="00EE0A30">
        <w:rPr>
          <w:rFonts w:ascii="Comic Sans MS" w:hAnsi="Comic Sans MS"/>
          <w:sz w:val="24"/>
          <w:szCs w:val="24"/>
        </w:rPr>
        <w:t xml:space="preserve"> </w:t>
      </w:r>
      <w:r w:rsidR="00CA44F1" w:rsidRPr="00EE0A30">
        <w:rPr>
          <w:rFonts w:ascii="Comic Sans MS" w:hAnsi="Comic Sans MS"/>
          <w:sz w:val="24"/>
          <w:szCs w:val="24"/>
        </w:rPr>
        <w:t>– co-chair</w:t>
      </w:r>
      <w:r w:rsidRPr="00EE0A30">
        <w:rPr>
          <w:rFonts w:ascii="Comic Sans MS" w:hAnsi="Comic Sans MS"/>
          <w:sz w:val="24"/>
          <w:szCs w:val="24"/>
        </w:rPr>
        <w:t xml:space="preserve">, </w:t>
      </w:r>
      <w:r w:rsidR="00CA44F1" w:rsidRPr="00EE0A30">
        <w:rPr>
          <w:rFonts w:ascii="Comic Sans MS" w:hAnsi="Comic Sans MS"/>
          <w:sz w:val="24"/>
          <w:szCs w:val="24"/>
        </w:rPr>
        <w:t xml:space="preserve">Vickie </w:t>
      </w:r>
      <w:r w:rsidR="00D06417" w:rsidRPr="00EE0A30">
        <w:rPr>
          <w:rFonts w:ascii="Comic Sans MS" w:hAnsi="Comic Sans MS"/>
          <w:sz w:val="24"/>
          <w:szCs w:val="24"/>
        </w:rPr>
        <w:t>McCarty</w:t>
      </w:r>
      <w:r w:rsidR="00D06417" w:rsidRPr="00EE0A30">
        <w:rPr>
          <w:rFonts w:ascii="Comic Sans MS" w:hAnsi="Comic Sans MS"/>
          <w:sz w:val="24"/>
          <w:szCs w:val="24"/>
        </w:rPr>
        <w:t xml:space="preserve"> </w:t>
      </w:r>
      <w:r w:rsidR="00CA44F1" w:rsidRPr="00EE0A30">
        <w:rPr>
          <w:rFonts w:ascii="Comic Sans MS" w:hAnsi="Comic Sans MS"/>
          <w:sz w:val="24"/>
          <w:szCs w:val="24"/>
        </w:rPr>
        <w:t xml:space="preserve">– co-chair, </w:t>
      </w:r>
    </w:p>
    <w:p w14:paraId="341D87F9" w14:textId="6BF63704" w:rsidR="00CA44F1" w:rsidRPr="00EE0A30" w:rsidRDefault="00CA44F1" w:rsidP="008548AB">
      <w:pPr>
        <w:pStyle w:val="ListParagraph"/>
        <w:spacing w:after="0"/>
        <w:ind w:left="0"/>
        <w:rPr>
          <w:rFonts w:ascii="Comic Sans MS" w:hAnsi="Comic Sans MS"/>
          <w:sz w:val="24"/>
          <w:szCs w:val="24"/>
        </w:rPr>
      </w:pPr>
    </w:p>
    <w:p w14:paraId="5FA9934E" w14:textId="0420A31F" w:rsidR="00CA44F1" w:rsidRPr="00EE0A30" w:rsidRDefault="00CA44F1" w:rsidP="008548AB">
      <w:pPr>
        <w:pStyle w:val="ListParagraph"/>
        <w:spacing w:after="0"/>
        <w:ind w:left="0"/>
        <w:rPr>
          <w:rFonts w:ascii="Comic Sans MS" w:hAnsi="Comic Sans MS"/>
          <w:sz w:val="24"/>
          <w:szCs w:val="24"/>
        </w:rPr>
      </w:pPr>
      <w:r w:rsidRPr="00EE0A30">
        <w:rPr>
          <w:rFonts w:ascii="Comic Sans MS" w:hAnsi="Comic Sans MS"/>
          <w:sz w:val="24"/>
          <w:szCs w:val="24"/>
        </w:rPr>
        <w:t>Adult Services – Vickie</w:t>
      </w:r>
      <w:r w:rsidR="00D06417" w:rsidRPr="00EE0A30">
        <w:rPr>
          <w:rFonts w:ascii="Comic Sans MS" w:hAnsi="Comic Sans MS"/>
          <w:sz w:val="24"/>
          <w:szCs w:val="24"/>
        </w:rPr>
        <w:t xml:space="preserve"> </w:t>
      </w:r>
      <w:r w:rsidR="00D06417" w:rsidRPr="00EE0A30">
        <w:rPr>
          <w:rFonts w:ascii="Comic Sans MS" w:hAnsi="Comic Sans MS"/>
          <w:sz w:val="24"/>
          <w:szCs w:val="24"/>
        </w:rPr>
        <w:t>McCarty</w:t>
      </w:r>
      <w:r w:rsidRPr="00EE0A30">
        <w:rPr>
          <w:rFonts w:ascii="Comic Sans MS" w:hAnsi="Comic Sans MS"/>
          <w:sz w:val="24"/>
          <w:szCs w:val="24"/>
        </w:rPr>
        <w:t>, Robin</w:t>
      </w:r>
      <w:r w:rsidR="00052DA1" w:rsidRPr="00EE0A30">
        <w:rPr>
          <w:rFonts w:ascii="Comic Sans MS" w:hAnsi="Comic Sans MS"/>
          <w:sz w:val="24"/>
          <w:szCs w:val="24"/>
        </w:rPr>
        <w:t xml:space="preserve"> </w:t>
      </w:r>
      <w:r w:rsidR="00052DA1" w:rsidRPr="00EE0A30">
        <w:rPr>
          <w:rFonts w:ascii="Comic Sans MS" w:hAnsi="Comic Sans MS"/>
          <w:sz w:val="24"/>
          <w:szCs w:val="24"/>
        </w:rPr>
        <w:t>Levesque</w:t>
      </w:r>
      <w:r w:rsidRPr="00EE0A30">
        <w:rPr>
          <w:rFonts w:ascii="Comic Sans MS" w:hAnsi="Comic Sans MS"/>
          <w:sz w:val="24"/>
          <w:szCs w:val="24"/>
        </w:rPr>
        <w:t>, Bill</w:t>
      </w:r>
      <w:r w:rsidR="00052DA1" w:rsidRPr="00EE0A30">
        <w:rPr>
          <w:rFonts w:ascii="Comic Sans MS" w:hAnsi="Comic Sans MS"/>
          <w:sz w:val="24"/>
          <w:szCs w:val="24"/>
        </w:rPr>
        <w:t xml:space="preserve"> </w:t>
      </w:r>
      <w:r w:rsidR="00052DA1" w:rsidRPr="00EE0A30">
        <w:rPr>
          <w:rFonts w:ascii="Comic Sans MS" w:hAnsi="Comic Sans MS"/>
          <w:sz w:val="24"/>
          <w:szCs w:val="24"/>
        </w:rPr>
        <w:t>Lowenstein</w:t>
      </w:r>
      <w:r w:rsidRPr="00EE0A30">
        <w:rPr>
          <w:rFonts w:ascii="Comic Sans MS" w:hAnsi="Comic Sans MS"/>
          <w:sz w:val="24"/>
          <w:szCs w:val="24"/>
        </w:rPr>
        <w:t>, Christina</w:t>
      </w:r>
      <w:r w:rsidR="001711CD" w:rsidRPr="00EE0A30">
        <w:rPr>
          <w:rFonts w:ascii="Comic Sans MS" w:hAnsi="Comic Sans MS"/>
          <w:sz w:val="24"/>
          <w:szCs w:val="24"/>
        </w:rPr>
        <w:t xml:space="preserve"> </w:t>
      </w:r>
      <w:r w:rsidR="001711CD" w:rsidRPr="00EE0A30">
        <w:rPr>
          <w:rFonts w:ascii="Comic Sans MS" w:hAnsi="Comic Sans MS"/>
          <w:sz w:val="24"/>
          <w:szCs w:val="24"/>
        </w:rPr>
        <w:t>Hardy</w:t>
      </w:r>
      <w:r w:rsidRPr="00EE0A30">
        <w:rPr>
          <w:rFonts w:ascii="Comic Sans MS" w:hAnsi="Comic Sans MS"/>
          <w:sz w:val="24"/>
          <w:szCs w:val="24"/>
        </w:rPr>
        <w:t>, Stephanie</w:t>
      </w:r>
      <w:r w:rsidR="00D06417" w:rsidRPr="00EE0A30">
        <w:rPr>
          <w:rFonts w:ascii="Comic Sans MS" w:hAnsi="Comic Sans MS"/>
          <w:sz w:val="24"/>
          <w:szCs w:val="24"/>
        </w:rPr>
        <w:t xml:space="preserve"> </w:t>
      </w:r>
      <w:r w:rsidR="00D06417" w:rsidRPr="00EE0A30">
        <w:rPr>
          <w:rFonts w:ascii="Comic Sans MS" w:hAnsi="Comic Sans MS"/>
          <w:sz w:val="24"/>
          <w:szCs w:val="24"/>
        </w:rPr>
        <w:t>Farquhar</w:t>
      </w:r>
      <w:r w:rsidRPr="00EE0A30">
        <w:rPr>
          <w:rFonts w:ascii="Comic Sans MS" w:hAnsi="Comic Sans MS"/>
          <w:sz w:val="24"/>
          <w:szCs w:val="24"/>
        </w:rPr>
        <w:t>, Joel</w:t>
      </w:r>
      <w:r w:rsidR="00D06417" w:rsidRPr="00EE0A30">
        <w:rPr>
          <w:rFonts w:ascii="Comic Sans MS" w:hAnsi="Comic Sans MS"/>
          <w:sz w:val="24"/>
          <w:szCs w:val="24"/>
        </w:rPr>
        <w:t xml:space="preserve"> </w:t>
      </w:r>
      <w:r w:rsidR="00D06417" w:rsidRPr="00EE0A30">
        <w:rPr>
          <w:rFonts w:ascii="Comic Sans MS" w:hAnsi="Comic Sans MS"/>
          <w:sz w:val="24"/>
          <w:szCs w:val="24"/>
        </w:rPr>
        <w:t>Gilbert</w:t>
      </w:r>
      <w:r w:rsidRPr="00EE0A30">
        <w:rPr>
          <w:rFonts w:ascii="Comic Sans MS" w:hAnsi="Comic Sans MS"/>
          <w:sz w:val="24"/>
          <w:szCs w:val="24"/>
        </w:rPr>
        <w:t xml:space="preserve">, Diane </w:t>
      </w:r>
      <w:r w:rsidR="005F2527" w:rsidRPr="00EE0A30">
        <w:rPr>
          <w:rFonts w:ascii="Comic Sans MS" w:hAnsi="Comic Sans MS"/>
          <w:sz w:val="24"/>
          <w:szCs w:val="24"/>
        </w:rPr>
        <w:t>Bouffard</w:t>
      </w:r>
      <w:r w:rsidR="005F2527" w:rsidRPr="00EE0A30">
        <w:rPr>
          <w:rFonts w:ascii="Comic Sans MS" w:hAnsi="Comic Sans MS"/>
          <w:sz w:val="24"/>
          <w:szCs w:val="24"/>
        </w:rPr>
        <w:t xml:space="preserve"> </w:t>
      </w:r>
      <w:r w:rsidRPr="00EE0A30">
        <w:rPr>
          <w:rFonts w:ascii="Comic Sans MS" w:hAnsi="Comic Sans MS"/>
          <w:sz w:val="24"/>
          <w:szCs w:val="24"/>
        </w:rPr>
        <w:t xml:space="preserve">(back and forth), Malory </w:t>
      </w:r>
      <w:r w:rsidR="004218F2" w:rsidRPr="00EE0A30">
        <w:rPr>
          <w:rFonts w:ascii="Comic Sans MS" w:hAnsi="Comic Sans MS"/>
          <w:sz w:val="24"/>
          <w:szCs w:val="24"/>
        </w:rPr>
        <w:t>Shaughnessy</w:t>
      </w:r>
      <w:r w:rsidR="004218F2" w:rsidRPr="00EE0A30">
        <w:rPr>
          <w:rFonts w:ascii="Comic Sans MS" w:hAnsi="Comic Sans MS"/>
          <w:sz w:val="24"/>
          <w:szCs w:val="24"/>
        </w:rPr>
        <w:t xml:space="preserve"> </w:t>
      </w:r>
      <w:r w:rsidRPr="00EE0A30">
        <w:rPr>
          <w:rFonts w:ascii="Comic Sans MS" w:hAnsi="Comic Sans MS"/>
          <w:sz w:val="24"/>
          <w:szCs w:val="24"/>
        </w:rPr>
        <w:t xml:space="preserve">(back and forth),  </w:t>
      </w:r>
    </w:p>
    <w:p w14:paraId="4AF7EFBD" w14:textId="74F8752F" w:rsidR="00CA44F1" w:rsidRPr="00EE0A30" w:rsidRDefault="00CA44F1" w:rsidP="008548AB">
      <w:pPr>
        <w:pStyle w:val="ListParagraph"/>
        <w:spacing w:after="0"/>
        <w:ind w:left="0"/>
        <w:rPr>
          <w:rFonts w:ascii="Comic Sans MS" w:hAnsi="Comic Sans MS"/>
          <w:sz w:val="24"/>
          <w:szCs w:val="24"/>
        </w:rPr>
      </w:pPr>
    </w:p>
    <w:p w14:paraId="08FE3050" w14:textId="457E13B4" w:rsidR="00C17B01" w:rsidRPr="00EE0A30" w:rsidRDefault="00CA44F1" w:rsidP="008548AB">
      <w:pPr>
        <w:pStyle w:val="ListParagraph"/>
        <w:spacing w:after="0"/>
        <w:ind w:left="0"/>
        <w:rPr>
          <w:rFonts w:ascii="Comic Sans MS" w:hAnsi="Comic Sans MS"/>
          <w:sz w:val="24"/>
          <w:szCs w:val="24"/>
        </w:rPr>
      </w:pPr>
      <w:r w:rsidRPr="00EE0A30">
        <w:rPr>
          <w:rFonts w:ascii="Comic Sans MS" w:hAnsi="Comic Sans MS"/>
          <w:sz w:val="24"/>
          <w:szCs w:val="24"/>
        </w:rPr>
        <w:t>Child Services – Sarah</w:t>
      </w:r>
      <w:r w:rsidR="001711CD" w:rsidRPr="00EE0A30">
        <w:rPr>
          <w:rFonts w:ascii="Comic Sans MS" w:hAnsi="Comic Sans MS"/>
          <w:sz w:val="24"/>
          <w:szCs w:val="24"/>
        </w:rPr>
        <w:t xml:space="preserve"> </w:t>
      </w:r>
      <w:r w:rsidR="001711CD" w:rsidRPr="00EE0A30">
        <w:rPr>
          <w:rFonts w:ascii="Comic Sans MS" w:hAnsi="Comic Sans MS"/>
          <w:sz w:val="24"/>
          <w:szCs w:val="24"/>
        </w:rPr>
        <w:t>Ferguson</w:t>
      </w:r>
      <w:r w:rsidRPr="00EE0A30">
        <w:rPr>
          <w:rFonts w:ascii="Comic Sans MS" w:hAnsi="Comic Sans MS"/>
          <w:sz w:val="24"/>
          <w:szCs w:val="24"/>
        </w:rPr>
        <w:t>, Liz</w:t>
      </w:r>
      <w:r w:rsidR="0055606B" w:rsidRPr="00EE0A30">
        <w:rPr>
          <w:rFonts w:ascii="Comic Sans MS" w:hAnsi="Comic Sans MS"/>
          <w:sz w:val="24"/>
          <w:szCs w:val="24"/>
        </w:rPr>
        <w:t xml:space="preserve"> </w:t>
      </w:r>
      <w:r w:rsidR="0055606B" w:rsidRPr="00EE0A30">
        <w:rPr>
          <w:rFonts w:ascii="Comic Sans MS" w:hAnsi="Comic Sans MS"/>
          <w:sz w:val="24"/>
          <w:szCs w:val="24"/>
        </w:rPr>
        <w:t>Wing</w:t>
      </w:r>
      <w:r w:rsidRPr="00EE0A30">
        <w:rPr>
          <w:rFonts w:ascii="Comic Sans MS" w:hAnsi="Comic Sans MS"/>
          <w:sz w:val="24"/>
          <w:szCs w:val="24"/>
        </w:rPr>
        <w:t>, Ginny</w:t>
      </w:r>
      <w:r w:rsidR="0010730E" w:rsidRPr="00EE0A30">
        <w:rPr>
          <w:rFonts w:ascii="Comic Sans MS" w:hAnsi="Comic Sans MS"/>
          <w:sz w:val="24"/>
          <w:szCs w:val="24"/>
        </w:rPr>
        <w:t xml:space="preserve"> </w:t>
      </w:r>
      <w:r w:rsidR="0010730E" w:rsidRPr="00EE0A30">
        <w:rPr>
          <w:rFonts w:ascii="Comic Sans MS" w:hAnsi="Comic Sans MS"/>
          <w:sz w:val="24"/>
          <w:szCs w:val="24"/>
        </w:rPr>
        <w:t>Jewell</w:t>
      </w:r>
      <w:r w:rsidRPr="00EE0A30">
        <w:rPr>
          <w:rFonts w:ascii="Comic Sans MS" w:hAnsi="Comic Sans MS"/>
          <w:sz w:val="24"/>
          <w:szCs w:val="24"/>
        </w:rPr>
        <w:t>, Sharon</w:t>
      </w:r>
      <w:r w:rsidR="001711CD" w:rsidRPr="00EE0A30">
        <w:rPr>
          <w:rFonts w:ascii="Comic Sans MS" w:hAnsi="Comic Sans MS"/>
          <w:sz w:val="24"/>
          <w:szCs w:val="24"/>
        </w:rPr>
        <w:t xml:space="preserve"> </w:t>
      </w:r>
      <w:r w:rsidR="001711CD" w:rsidRPr="00EE0A30">
        <w:rPr>
          <w:rFonts w:ascii="Comic Sans MS" w:hAnsi="Comic Sans MS"/>
          <w:sz w:val="24"/>
          <w:szCs w:val="24"/>
        </w:rPr>
        <w:t>Jordan</w:t>
      </w:r>
      <w:r w:rsidRPr="00EE0A30">
        <w:rPr>
          <w:rFonts w:ascii="Comic Sans MS" w:hAnsi="Comic Sans MS"/>
          <w:sz w:val="24"/>
          <w:szCs w:val="24"/>
        </w:rPr>
        <w:t>, Narissa</w:t>
      </w:r>
      <w:r w:rsidR="004218F2" w:rsidRPr="00EE0A30">
        <w:rPr>
          <w:rFonts w:ascii="Comic Sans MS" w:hAnsi="Comic Sans MS"/>
          <w:sz w:val="24"/>
          <w:szCs w:val="24"/>
        </w:rPr>
        <w:t xml:space="preserve"> </w:t>
      </w:r>
      <w:r w:rsidR="004218F2" w:rsidRPr="00EE0A30">
        <w:rPr>
          <w:rFonts w:ascii="Comic Sans MS" w:hAnsi="Comic Sans MS"/>
          <w:sz w:val="24"/>
          <w:szCs w:val="24"/>
        </w:rPr>
        <w:t>Seamans</w:t>
      </w:r>
      <w:r w:rsidRPr="00EE0A30">
        <w:rPr>
          <w:rFonts w:ascii="Comic Sans MS" w:hAnsi="Comic Sans MS"/>
          <w:sz w:val="24"/>
          <w:szCs w:val="24"/>
        </w:rPr>
        <w:t xml:space="preserve">, Diane </w:t>
      </w:r>
      <w:r w:rsidR="005F2527" w:rsidRPr="00EE0A30">
        <w:rPr>
          <w:rFonts w:ascii="Comic Sans MS" w:hAnsi="Comic Sans MS"/>
          <w:sz w:val="24"/>
          <w:szCs w:val="24"/>
        </w:rPr>
        <w:t>Bouffard</w:t>
      </w:r>
      <w:r w:rsidR="005F2527" w:rsidRPr="00EE0A30">
        <w:rPr>
          <w:rFonts w:ascii="Comic Sans MS" w:hAnsi="Comic Sans MS"/>
          <w:sz w:val="24"/>
          <w:szCs w:val="24"/>
        </w:rPr>
        <w:t xml:space="preserve"> </w:t>
      </w:r>
      <w:r w:rsidRPr="00EE0A30">
        <w:rPr>
          <w:rFonts w:ascii="Comic Sans MS" w:hAnsi="Comic Sans MS"/>
          <w:sz w:val="24"/>
          <w:szCs w:val="24"/>
        </w:rPr>
        <w:t xml:space="preserve">(back and forth), Malory </w:t>
      </w:r>
      <w:r w:rsidR="004218F2" w:rsidRPr="00EE0A30">
        <w:rPr>
          <w:rFonts w:ascii="Comic Sans MS" w:hAnsi="Comic Sans MS"/>
          <w:sz w:val="24"/>
          <w:szCs w:val="24"/>
        </w:rPr>
        <w:t>Shaughnessy</w:t>
      </w:r>
      <w:r w:rsidR="004218F2" w:rsidRPr="00EE0A30">
        <w:rPr>
          <w:rFonts w:ascii="Comic Sans MS" w:hAnsi="Comic Sans MS"/>
          <w:sz w:val="24"/>
          <w:szCs w:val="24"/>
        </w:rPr>
        <w:t xml:space="preserve"> </w:t>
      </w:r>
      <w:r w:rsidRPr="00EE0A30">
        <w:rPr>
          <w:rFonts w:ascii="Comic Sans MS" w:hAnsi="Comic Sans MS"/>
          <w:sz w:val="24"/>
          <w:szCs w:val="24"/>
        </w:rPr>
        <w:t xml:space="preserve">(back and forth) </w:t>
      </w:r>
    </w:p>
    <w:p w14:paraId="245755AA" w14:textId="77777777" w:rsidR="00C17B01" w:rsidRPr="00EE0A30" w:rsidRDefault="00C17B01" w:rsidP="008548AB">
      <w:pPr>
        <w:pStyle w:val="ListParagraph"/>
        <w:spacing w:after="0"/>
        <w:ind w:left="0"/>
        <w:rPr>
          <w:rFonts w:ascii="Comic Sans MS" w:hAnsi="Comic Sans MS"/>
          <w:sz w:val="24"/>
          <w:szCs w:val="24"/>
        </w:rPr>
      </w:pPr>
    </w:p>
    <w:p w14:paraId="7AB4702D" w14:textId="1A9013E1" w:rsidR="00CA44F1" w:rsidRPr="00EE0A30" w:rsidRDefault="00CA44F1" w:rsidP="008548AB">
      <w:pPr>
        <w:pStyle w:val="ListParagraph"/>
        <w:spacing w:after="0"/>
        <w:ind w:left="0"/>
        <w:rPr>
          <w:rFonts w:ascii="Comic Sans MS" w:hAnsi="Comic Sans MS"/>
          <w:sz w:val="24"/>
          <w:szCs w:val="24"/>
        </w:rPr>
      </w:pPr>
      <w:r w:rsidRPr="00EE0A30">
        <w:rPr>
          <w:rFonts w:ascii="Comic Sans MS" w:hAnsi="Comic Sans MS"/>
          <w:sz w:val="24"/>
          <w:szCs w:val="24"/>
        </w:rPr>
        <w:t xml:space="preserve"> </w:t>
      </w:r>
    </w:p>
    <w:p w14:paraId="156869B9" w14:textId="180AB031" w:rsidR="00EE5138" w:rsidRPr="00EE0A30" w:rsidRDefault="00EE5138" w:rsidP="00EE5138">
      <w:pPr>
        <w:spacing w:after="0"/>
        <w:rPr>
          <w:rFonts w:ascii="Comic Sans MS" w:hAnsi="Comic Sans MS"/>
          <w:b/>
          <w:bCs/>
          <w:sz w:val="24"/>
          <w:szCs w:val="24"/>
          <w:u w:val="single"/>
        </w:rPr>
      </w:pPr>
      <w:r w:rsidRPr="00EE0A30">
        <w:rPr>
          <w:rFonts w:ascii="Comic Sans MS" w:hAnsi="Comic Sans MS"/>
          <w:b/>
          <w:bCs/>
          <w:sz w:val="24"/>
          <w:szCs w:val="24"/>
          <w:u w:val="single"/>
        </w:rPr>
        <w:t>Departmental, Committee and Workgroup Updates: 10:</w:t>
      </w:r>
      <w:r w:rsidR="001A77FC" w:rsidRPr="00EE0A30">
        <w:rPr>
          <w:rFonts w:ascii="Comic Sans MS" w:hAnsi="Comic Sans MS"/>
          <w:b/>
          <w:bCs/>
          <w:sz w:val="24"/>
          <w:szCs w:val="24"/>
          <w:u w:val="single"/>
        </w:rPr>
        <w:t>00-</w:t>
      </w:r>
      <w:r w:rsidRPr="00EE0A30">
        <w:rPr>
          <w:rFonts w:ascii="Comic Sans MS" w:hAnsi="Comic Sans MS"/>
          <w:b/>
          <w:bCs/>
          <w:sz w:val="24"/>
          <w:szCs w:val="24"/>
          <w:u w:val="single"/>
        </w:rPr>
        <w:t>1</w:t>
      </w:r>
      <w:r w:rsidR="001A77FC" w:rsidRPr="00EE0A30">
        <w:rPr>
          <w:rFonts w:ascii="Comic Sans MS" w:hAnsi="Comic Sans MS"/>
          <w:b/>
          <w:bCs/>
          <w:sz w:val="24"/>
          <w:szCs w:val="24"/>
          <w:u w:val="single"/>
        </w:rPr>
        <w:t>0</w:t>
      </w:r>
      <w:r w:rsidRPr="00EE0A30">
        <w:rPr>
          <w:rFonts w:ascii="Comic Sans MS" w:hAnsi="Comic Sans MS"/>
          <w:b/>
          <w:bCs/>
          <w:sz w:val="24"/>
          <w:szCs w:val="24"/>
          <w:u w:val="single"/>
        </w:rPr>
        <w:t>:</w:t>
      </w:r>
      <w:r w:rsidR="00C413BA" w:rsidRPr="00EE0A30">
        <w:rPr>
          <w:rFonts w:ascii="Comic Sans MS" w:hAnsi="Comic Sans MS"/>
          <w:b/>
          <w:bCs/>
          <w:sz w:val="24"/>
          <w:szCs w:val="24"/>
          <w:u w:val="single"/>
        </w:rPr>
        <w:t>45 (</w:t>
      </w:r>
      <w:r w:rsidR="001A77FC" w:rsidRPr="00EE0A30">
        <w:rPr>
          <w:rFonts w:ascii="Comic Sans MS" w:hAnsi="Comic Sans MS"/>
          <w:b/>
          <w:bCs/>
          <w:sz w:val="24"/>
          <w:szCs w:val="24"/>
          <w:u w:val="single"/>
        </w:rPr>
        <w:t>45</w:t>
      </w:r>
      <w:r w:rsidRPr="00EE0A30">
        <w:rPr>
          <w:rFonts w:ascii="Comic Sans MS" w:hAnsi="Comic Sans MS"/>
          <w:b/>
          <w:bCs/>
          <w:sz w:val="24"/>
          <w:szCs w:val="24"/>
          <w:u w:val="single"/>
        </w:rPr>
        <w:t xml:space="preserve"> Minutes)</w:t>
      </w:r>
    </w:p>
    <w:p w14:paraId="61AC9AF9" w14:textId="3C778F69" w:rsidR="00EE5138" w:rsidRPr="00EE0A30" w:rsidRDefault="00EE5138" w:rsidP="00EE5138">
      <w:pPr>
        <w:pStyle w:val="ListParagraph"/>
        <w:numPr>
          <w:ilvl w:val="0"/>
          <w:numId w:val="4"/>
        </w:numPr>
        <w:spacing w:after="0"/>
        <w:rPr>
          <w:rFonts w:ascii="Comic Sans MS" w:hAnsi="Comic Sans MS"/>
          <w:sz w:val="24"/>
          <w:szCs w:val="24"/>
        </w:rPr>
      </w:pPr>
      <w:r w:rsidRPr="00EE0A30">
        <w:rPr>
          <w:rFonts w:ascii="Comic Sans MS" w:hAnsi="Comic Sans MS"/>
          <w:sz w:val="24"/>
          <w:szCs w:val="24"/>
        </w:rPr>
        <w:t xml:space="preserve">OCFS, DOE, </w:t>
      </w:r>
      <w:r w:rsidR="00EA11C2" w:rsidRPr="00EE0A30">
        <w:rPr>
          <w:rFonts w:ascii="Comic Sans MS" w:hAnsi="Comic Sans MS"/>
          <w:sz w:val="24"/>
          <w:szCs w:val="24"/>
        </w:rPr>
        <w:t>OBH</w:t>
      </w:r>
      <w:r w:rsidRPr="00EE0A30">
        <w:rPr>
          <w:rFonts w:ascii="Comic Sans MS" w:hAnsi="Comic Sans MS"/>
          <w:sz w:val="24"/>
          <w:szCs w:val="24"/>
        </w:rPr>
        <w:t xml:space="preserve">, DVR, </w:t>
      </w:r>
      <w:r w:rsidR="0044245A" w:rsidRPr="00EE0A30">
        <w:rPr>
          <w:rFonts w:ascii="Comic Sans MS" w:hAnsi="Comic Sans MS"/>
          <w:sz w:val="24"/>
          <w:szCs w:val="24"/>
        </w:rPr>
        <w:t>DOC</w:t>
      </w:r>
      <w:r w:rsidRPr="00EE0A30">
        <w:rPr>
          <w:rFonts w:ascii="Comic Sans MS" w:hAnsi="Comic Sans MS"/>
          <w:sz w:val="24"/>
          <w:szCs w:val="24"/>
        </w:rPr>
        <w:t xml:space="preserve"> update</w:t>
      </w:r>
    </w:p>
    <w:p w14:paraId="51C573B4" w14:textId="7602F31C" w:rsidR="00CA44F1" w:rsidRPr="00EE0A30" w:rsidRDefault="00CA44F1" w:rsidP="00CA44F1">
      <w:pPr>
        <w:pStyle w:val="ListParagraph"/>
        <w:numPr>
          <w:ilvl w:val="1"/>
          <w:numId w:val="4"/>
        </w:numPr>
        <w:spacing w:after="0"/>
        <w:rPr>
          <w:rFonts w:ascii="Comic Sans MS" w:hAnsi="Comic Sans MS"/>
          <w:sz w:val="24"/>
          <w:szCs w:val="24"/>
        </w:rPr>
      </w:pPr>
      <w:r w:rsidRPr="00EE0A30">
        <w:rPr>
          <w:rFonts w:ascii="Comic Sans MS" w:hAnsi="Comic Sans MS"/>
          <w:sz w:val="24"/>
          <w:szCs w:val="24"/>
        </w:rPr>
        <w:t xml:space="preserve">OBH trying to develop </w:t>
      </w:r>
      <w:r w:rsidR="00D32A62" w:rsidRPr="00EE0A30">
        <w:rPr>
          <w:rFonts w:ascii="Comic Sans MS" w:hAnsi="Comic Sans MS"/>
          <w:sz w:val="24"/>
          <w:szCs w:val="24"/>
        </w:rPr>
        <w:t>apprenticeship program with DOL. Begun early childhood and behavioral health workers.</w:t>
      </w:r>
    </w:p>
    <w:p w14:paraId="6A35752D" w14:textId="0FFE0FB8" w:rsidR="00D32A62" w:rsidRPr="00EE0A30" w:rsidRDefault="00D32A62" w:rsidP="00CA44F1">
      <w:pPr>
        <w:pStyle w:val="ListParagraph"/>
        <w:numPr>
          <w:ilvl w:val="1"/>
          <w:numId w:val="4"/>
        </w:numPr>
        <w:spacing w:after="0"/>
        <w:rPr>
          <w:rFonts w:ascii="Comic Sans MS" w:hAnsi="Comic Sans MS"/>
          <w:sz w:val="24"/>
          <w:szCs w:val="24"/>
        </w:rPr>
      </w:pPr>
      <w:r w:rsidRPr="00EE0A30">
        <w:rPr>
          <w:rFonts w:ascii="Comic Sans MS" w:hAnsi="Comic Sans MS"/>
          <w:sz w:val="24"/>
          <w:szCs w:val="24"/>
        </w:rPr>
        <w:t>OCFS rolled out new trainings</w:t>
      </w:r>
    </w:p>
    <w:p w14:paraId="20ADB786" w14:textId="618D9D52" w:rsidR="00D32A62" w:rsidRPr="00EE0A30" w:rsidRDefault="00D32A62" w:rsidP="00CA44F1">
      <w:pPr>
        <w:pStyle w:val="ListParagraph"/>
        <w:numPr>
          <w:ilvl w:val="1"/>
          <w:numId w:val="4"/>
        </w:numPr>
        <w:spacing w:after="0"/>
        <w:rPr>
          <w:rFonts w:ascii="Comic Sans MS" w:hAnsi="Comic Sans MS"/>
          <w:sz w:val="24"/>
          <w:szCs w:val="24"/>
        </w:rPr>
      </w:pPr>
      <w:r w:rsidRPr="00EE0A30">
        <w:rPr>
          <w:rFonts w:ascii="Comic Sans MS" w:hAnsi="Comic Sans MS"/>
          <w:sz w:val="24"/>
          <w:szCs w:val="24"/>
        </w:rPr>
        <w:t>Vermont</w:t>
      </w:r>
      <w:r w:rsidR="00E75C78" w:rsidRPr="00EE0A30">
        <w:rPr>
          <w:rFonts w:ascii="Comic Sans MS" w:hAnsi="Comic Sans MS"/>
          <w:sz w:val="24"/>
          <w:szCs w:val="24"/>
        </w:rPr>
        <w:t xml:space="preserve"> council</w:t>
      </w:r>
      <w:r w:rsidRPr="00EE0A30">
        <w:rPr>
          <w:rFonts w:ascii="Comic Sans MS" w:hAnsi="Comic Sans MS"/>
          <w:sz w:val="24"/>
          <w:szCs w:val="24"/>
        </w:rPr>
        <w:t xml:space="preserve"> would like to meet with Maine QIC executive committee. Narissa will schedule a meeting.</w:t>
      </w:r>
    </w:p>
    <w:p w14:paraId="61732761" w14:textId="23D1B0DD" w:rsidR="000C63C3" w:rsidRPr="00EE0A30" w:rsidRDefault="000C63C3" w:rsidP="00CA44F1">
      <w:pPr>
        <w:pStyle w:val="ListParagraph"/>
        <w:numPr>
          <w:ilvl w:val="1"/>
          <w:numId w:val="4"/>
        </w:numPr>
        <w:spacing w:after="0"/>
        <w:rPr>
          <w:rFonts w:ascii="Comic Sans MS" w:hAnsi="Comic Sans MS"/>
          <w:sz w:val="24"/>
          <w:szCs w:val="24"/>
        </w:rPr>
      </w:pPr>
      <w:r w:rsidRPr="00EE0A30">
        <w:rPr>
          <w:rFonts w:ascii="Comic Sans MS" w:hAnsi="Comic Sans MS"/>
          <w:sz w:val="24"/>
          <w:szCs w:val="24"/>
        </w:rPr>
        <w:t xml:space="preserve">MaineCare – Hired for new role, Member Engagement Manager, Sana Osman </w:t>
      </w:r>
    </w:p>
    <w:p w14:paraId="3E7AE6C7" w14:textId="17D21331" w:rsidR="000C63C3" w:rsidRPr="00EE0A30" w:rsidRDefault="000C63C3" w:rsidP="00CA44F1">
      <w:pPr>
        <w:pStyle w:val="ListParagraph"/>
        <w:numPr>
          <w:ilvl w:val="1"/>
          <w:numId w:val="4"/>
        </w:numPr>
        <w:spacing w:after="0"/>
        <w:rPr>
          <w:rFonts w:ascii="Comic Sans MS" w:hAnsi="Comic Sans MS"/>
          <w:sz w:val="24"/>
          <w:szCs w:val="24"/>
        </w:rPr>
      </w:pPr>
      <w:r w:rsidRPr="00EE0A30">
        <w:rPr>
          <w:rFonts w:ascii="Comic Sans MS" w:hAnsi="Comic Sans MS"/>
          <w:sz w:val="24"/>
          <w:szCs w:val="24"/>
        </w:rPr>
        <w:t xml:space="preserve">DOL – new Peers group started, </w:t>
      </w:r>
      <w:r w:rsidR="0033480C" w:rsidRPr="00EE0A30">
        <w:rPr>
          <w:rFonts w:ascii="Comic Sans MS" w:hAnsi="Comic Sans MS"/>
          <w:sz w:val="24"/>
          <w:szCs w:val="24"/>
        </w:rPr>
        <w:t xml:space="preserve">working with OADS on self-employment. State VR will create a new intake unit. Working on summer programming – college tours, work experiences. OADS providing training to VR. </w:t>
      </w:r>
    </w:p>
    <w:p w14:paraId="24DFC7C1" w14:textId="33283801" w:rsidR="00536922" w:rsidRPr="00EE0A30" w:rsidRDefault="00536922" w:rsidP="00536922">
      <w:pPr>
        <w:pStyle w:val="ListParagraph"/>
        <w:numPr>
          <w:ilvl w:val="1"/>
          <w:numId w:val="4"/>
        </w:numPr>
        <w:spacing w:after="0"/>
        <w:rPr>
          <w:rFonts w:ascii="Comic Sans MS" w:hAnsi="Comic Sans MS"/>
          <w:sz w:val="24"/>
          <w:szCs w:val="24"/>
        </w:rPr>
      </w:pPr>
      <w:r w:rsidRPr="00EE0A30">
        <w:rPr>
          <w:rFonts w:ascii="Comic Sans MS" w:hAnsi="Comic Sans MS"/>
          <w:sz w:val="24"/>
          <w:szCs w:val="24"/>
        </w:rPr>
        <w:t xml:space="preserve">DOE – SPPSs are </w:t>
      </w:r>
      <w:r w:rsidR="00E75C78" w:rsidRPr="00EE0A30">
        <w:rPr>
          <w:rFonts w:ascii="Comic Sans MS" w:hAnsi="Comic Sans MS"/>
          <w:sz w:val="24"/>
          <w:szCs w:val="24"/>
        </w:rPr>
        <w:t xml:space="preserve">economically </w:t>
      </w:r>
      <w:r w:rsidRPr="00EE0A30">
        <w:rPr>
          <w:rFonts w:ascii="Comic Sans MS" w:hAnsi="Comic Sans MS"/>
          <w:sz w:val="24"/>
          <w:szCs w:val="24"/>
        </w:rPr>
        <w:t>hurting and closing. March 10 is International SEL day.</w:t>
      </w:r>
    </w:p>
    <w:p w14:paraId="28F94193" w14:textId="57AC86E1" w:rsidR="00C17B01" w:rsidRPr="00EE0A30" w:rsidRDefault="00C17B01" w:rsidP="00536922">
      <w:pPr>
        <w:pStyle w:val="ListParagraph"/>
        <w:numPr>
          <w:ilvl w:val="1"/>
          <w:numId w:val="4"/>
        </w:numPr>
        <w:spacing w:after="0"/>
        <w:rPr>
          <w:rFonts w:ascii="Comic Sans MS" w:hAnsi="Comic Sans MS"/>
          <w:sz w:val="24"/>
          <w:szCs w:val="24"/>
        </w:rPr>
      </w:pPr>
      <w:r w:rsidRPr="00EE0A30">
        <w:rPr>
          <w:rFonts w:ascii="Comic Sans MS" w:hAnsi="Comic Sans MS"/>
          <w:sz w:val="24"/>
          <w:szCs w:val="24"/>
        </w:rPr>
        <w:t>OBH updates</w:t>
      </w:r>
    </w:p>
    <w:p w14:paraId="45445496" w14:textId="77777777" w:rsidR="00443BD0" w:rsidRPr="00EE0A30" w:rsidRDefault="00443BD0" w:rsidP="00C17B01">
      <w:pPr>
        <w:pStyle w:val="ListParagraph"/>
        <w:numPr>
          <w:ilvl w:val="0"/>
          <w:numId w:val="10"/>
        </w:numPr>
        <w:spacing w:after="160" w:line="252" w:lineRule="auto"/>
        <w:ind w:left="1800"/>
        <w:rPr>
          <w:rFonts w:ascii="Comic Sans MS" w:eastAsia="Times New Roman" w:hAnsi="Comic Sans MS"/>
          <w:sz w:val="24"/>
          <w:szCs w:val="24"/>
        </w:rPr>
      </w:pPr>
      <w:r w:rsidRPr="00EE0A30">
        <w:rPr>
          <w:rFonts w:ascii="Comic Sans MS" w:eastAsia="Times New Roman" w:hAnsi="Comic Sans MS"/>
          <w:sz w:val="24"/>
          <w:szCs w:val="24"/>
        </w:rPr>
        <w:t>Bipartisan Safer Communities Act (BSCA) Funding plan was approved. This is a supplemental award to the MHBG for the purpose of improving upon the state’s emergency preparedness and crisis response.</w:t>
      </w:r>
    </w:p>
    <w:p w14:paraId="696DE358" w14:textId="77777777" w:rsidR="00443BD0" w:rsidRPr="00EE0A30" w:rsidRDefault="00443BD0" w:rsidP="00C17B01">
      <w:pPr>
        <w:pStyle w:val="ListParagraph"/>
        <w:numPr>
          <w:ilvl w:val="0"/>
          <w:numId w:val="10"/>
        </w:numPr>
        <w:spacing w:after="160" w:line="252" w:lineRule="auto"/>
        <w:ind w:left="1800"/>
        <w:rPr>
          <w:rFonts w:ascii="Comic Sans MS" w:eastAsia="Times New Roman" w:hAnsi="Comic Sans MS"/>
          <w:sz w:val="24"/>
          <w:szCs w:val="24"/>
        </w:rPr>
      </w:pPr>
      <w:r w:rsidRPr="00EE0A30">
        <w:rPr>
          <w:rFonts w:ascii="Comic Sans MS" w:eastAsia="Times New Roman" w:hAnsi="Comic Sans MS"/>
          <w:sz w:val="24"/>
          <w:szCs w:val="24"/>
        </w:rPr>
        <w:t>Funding plan includes the training of 3 different EBPs (CAMS, START, and WhyTry) in the following settings: Schools, CCBHCs, Comm MH Agencies, and Crisis providers</w:t>
      </w:r>
    </w:p>
    <w:p w14:paraId="37B7938A" w14:textId="77777777" w:rsidR="00443BD0" w:rsidRPr="00EE0A30" w:rsidRDefault="00443BD0" w:rsidP="00C17B01">
      <w:pPr>
        <w:pStyle w:val="ListParagraph"/>
        <w:numPr>
          <w:ilvl w:val="0"/>
          <w:numId w:val="10"/>
        </w:numPr>
        <w:spacing w:after="160" w:line="252" w:lineRule="auto"/>
        <w:ind w:left="1800"/>
        <w:rPr>
          <w:rFonts w:ascii="Comic Sans MS" w:eastAsia="Times New Roman" w:hAnsi="Comic Sans MS"/>
          <w:sz w:val="24"/>
          <w:szCs w:val="24"/>
        </w:rPr>
      </w:pPr>
      <w:r w:rsidRPr="00EE0A30">
        <w:rPr>
          <w:rFonts w:ascii="Comic Sans MS" w:eastAsia="Times New Roman" w:hAnsi="Comic Sans MS"/>
          <w:sz w:val="24"/>
          <w:szCs w:val="24"/>
        </w:rPr>
        <w:t>There is also a 10% set aside for First Episode Psychosis (FEP) work within this supplemental award, as there is with the MHBG and its other supplemental awards CRRSA and ARPA.</w:t>
      </w:r>
    </w:p>
    <w:p w14:paraId="18A3F68B" w14:textId="77777777" w:rsidR="00443BD0" w:rsidRPr="00EE0A30" w:rsidRDefault="00443BD0" w:rsidP="00C17B01">
      <w:pPr>
        <w:pStyle w:val="ListParagraph"/>
        <w:numPr>
          <w:ilvl w:val="0"/>
          <w:numId w:val="11"/>
        </w:numPr>
        <w:spacing w:after="0" w:line="240" w:lineRule="auto"/>
        <w:ind w:left="1800"/>
        <w:rPr>
          <w:rFonts w:ascii="Comic Sans MS" w:eastAsia="Times New Roman" w:hAnsi="Comic Sans MS"/>
          <w:sz w:val="24"/>
          <w:szCs w:val="24"/>
        </w:rPr>
      </w:pPr>
      <w:r w:rsidRPr="00EE0A30">
        <w:rPr>
          <w:rFonts w:ascii="Comic Sans MS" w:eastAsia="Times New Roman" w:hAnsi="Comic Sans MS"/>
          <w:sz w:val="24"/>
          <w:szCs w:val="24"/>
        </w:rPr>
        <w:t>Our FEP provider is working with OMS to develop a case rate and state plan amendment that will allow the use of that case rate</w:t>
      </w:r>
    </w:p>
    <w:p w14:paraId="6535EB11" w14:textId="77777777" w:rsidR="00443BD0" w:rsidRPr="00EE0A30" w:rsidRDefault="00443BD0" w:rsidP="00C17B01">
      <w:pPr>
        <w:pStyle w:val="ListParagraph"/>
        <w:numPr>
          <w:ilvl w:val="0"/>
          <w:numId w:val="11"/>
        </w:numPr>
        <w:spacing w:after="0" w:line="240" w:lineRule="auto"/>
        <w:ind w:left="1800"/>
        <w:rPr>
          <w:rFonts w:ascii="Comic Sans MS" w:eastAsia="Times New Roman" w:hAnsi="Comic Sans MS"/>
          <w:sz w:val="24"/>
          <w:szCs w:val="24"/>
        </w:rPr>
      </w:pPr>
      <w:r w:rsidRPr="00EE0A30">
        <w:rPr>
          <w:rFonts w:ascii="Comic Sans MS" w:eastAsia="Times New Roman" w:hAnsi="Comic Sans MS"/>
          <w:sz w:val="24"/>
          <w:szCs w:val="24"/>
        </w:rPr>
        <w:t>FEP provider working toward a MH Agency license that will make them eligible to bill the case rate once it is in place</w:t>
      </w:r>
    </w:p>
    <w:p w14:paraId="6087CA55" w14:textId="77777777" w:rsidR="00443BD0" w:rsidRPr="00EE0A30" w:rsidRDefault="00443BD0" w:rsidP="00C17B01">
      <w:pPr>
        <w:pStyle w:val="ListParagraph"/>
        <w:numPr>
          <w:ilvl w:val="0"/>
          <w:numId w:val="11"/>
        </w:numPr>
        <w:spacing w:after="0" w:line="240" w:lineRule="auto"/>
        <w:ind w:left="1800"/>
        <w:rPr>
          <w:rFonts w:ascii="Comic Sans MS" w:eastAsia="Times New Roman" w:hAnsi="Comic Sans MS"/>
          <w:sz w:val="24"/>
          <w:szCs w:val="24"/>
        </w:rPr>
      </w:pPr>
      <w:r w:rsidRPr="00EE0A30">
        <w:rPr>
          <w:rFonts w:ascii="Comic Sans MS" w:eastAsia="Times New Roman" w:hAnsi="Comic Sans MS"/>
          <w:sz w:val="24"/>
          <w:szCs w:val="24"/>
        </w:rPr>
        <w:t>FEP provider’s contract is currently being drafted for renewal in July</w:t>
      </w:r>
    </w:p>
    <w:p w14:paraId="546A12F1" w14:textId="77777777" w:rsidR="00443BD0" w:rsidRPr="00EE0A30" w:rsidRDefault="00443BD0" w:rsidP="00C17B01">
      <w:pPr>
        <w:pStyle w:val="ListParagraph"/>
        <w:numPr>
          <w:ilvl w:val="0"/>
          <w:numId w:val="10"/>
        </w:numPr>
        <w:spacing w:after="160" w:line="252" w:lineRule="auto"/>
        <w:ind w:left="1800"/>
        <w:rPr>
          <w:rFonts w:ascii="Comic Sans MS" w:eastAsia="Times New Roman" w:hAnsi="Comic Sans MS"/>
          <w:sz w:val="24"/>
          <w:szCs w:val="24"/>
        </w:rPr>
      </w:pPr>
      <w:r w:rsidRPr="00EE0A30">
        <w:rPr>
          <w:rFonts w:ascii="Comic Sans MS" w:eastAsia="Times New Roman" w:hAnsi="Comic Sans MS"/>
          <w:sz w:val="24"/>
          <w:szCs w:val="24"/>
        </w:rPr>
        <w:t>Currently the Maine Crisis Line (MCL) is working to build staffing capacity as it relates to national 988 requirements.</w:t>
      </w:r>
    </w:p>
    <w:p w14:paraId="04658F41" w14:textId="77777777" w:rsidR="00443BD0" w:rsidRPr="00EE0A30" w:rsidRDefault="00443BD0" w:rsidP="00C17B01">
      <w:pPr>
        <w:pStyle w:val="ListParagraph"/>
        <w:numPr>
          <w:ilvl w:val="0"/>
          <w:numId w:val="10"/>
        </w:numPr>
        <w:spacing w:after="160" w:line="252" w:lineRule="auto"/>
        <w:ind w:left="1800"/>
        <w:rPr>
          <w:rFonts w:ascii="Comic Sans MS" w:eastAsia="Times New Roman" w:hAnsi="Comic Sans MS"/>
          <w:sz w:val="24"/>
          <w:szCs w:val="24"/>
        </w:rPr>
      </w:pPr>
      <w:r w:rsidRPr="00EE0A30">
        <w:rPr>
          <w:rFonts w:ascii="Comic Sans MS" w:eastAsia="Times New Roman" w:hAnsi="Comic Sans MS"/>
          <w:sz w:val="24"/>
          <w:szCs w:val="24"/>
        </w:rPr>
        <w:t>The MH Peer Center (now titled MH Support Center) RFP is currently on the Maine Procurement website.</w:t>
      </w:r>
    </w:p>
    <w:p w14:paraId="47357313" w14:textId="77777777" w:rsidR="00443BD0" w:rsidRPr="00EE0A30" w:rsidRDefault="00443BD0" w:rsidP="00C17B01">
      <w:pPr>
        <w:pStyle w:val="ListParagraph"/>
        <w:numPr>
          <w:ilvl w:val="0"/>
          <w:numId w:val="10"/>
        </w:numPr>
        <w:spacing w:after="160" w:line="252" w:lineRule="auto"/>
        <w:ind w:left="1800"/>
        <w:rPr>
          <w:rFonts w:ascii="Comic Sans MS" w:eastAsia="Times New Roman" w:hAnsi="Comic Sans MS"/>
          <w:sz w:val="24"/>
          <w:szCs w:val="24"/>
        </w:rPr>
      </w:pPr>
      <w:r w:rsidRPr="00EE0A30">
        <w:rPr>
          <w:rFonts w:ascii="Comic Sans MS" w:eastAsia="Times New Roman" w:hAnsi="Comic Sans MS"/>
          <w:sz w:val="24"/>
          <w:szCs w:val="24"/>
        </w:rPr>
        <w:t xml:space="preserve">LD1262 Behavioral Health Strategic plan was released and can be located here </w:t>
      </w:r>
      <w:hyperlink r:id="rId8" w:history="1">
        <w:r w:rsidRPr="00EE0A30">
          <w:rPr>
            <w:rStyle w:val="Hyperlink"/>
            <w:rFonts w:ascii="Comic Sans MS" w:eastAsia="Times New Roman" w:hAnsi="Comic Sans MS"/>
            <w:sz w:val="24"/>
            <w:szCs w:val="24"/>
          </w:rPr>
          <w:t>https://www.maine.gov/dhhs/blog/dhhs-releases-comprehensive-behavioral-health-plan-maine-2023-02-17</w:t>
        </w:r>
      </w:hyperlink>
    </w:p>
    <w:p w14:paraId="3B0A91A6" w14:textId="0E00A133" w:rsidR="00B91C75" w:rsidRPr="00EE0A30" w:rsidRDefault="00443BD0" w:rsidP="00C17B01">
      <w:pPr>
        <w:pStyle w:val="ListParagraph"/>
        <w:numPr>
          <w:ilvl w:val="0"/>
          <w:numId w:val="10"/>
        </w:numPr>
        <w:spacing w:after="160" w:line="252" w:lineRule="auto"/>
        <w:ind w:left="1800"/>
        <w:rPr>
          <w:rFonts w:ascii="Comic Sans MS" w:eastAsia="Times New Roman" w:hAnsi="Comic Sans MS"/>
          <w:sz w:val="24"/>
          <w:szCs w:val="24"/>
        </w:rPr>
      </w:pPr>
      <w:r w:rsidRPr="00EE0A30">
        <w:rPr>
          <w:rFonts w:ascii="Comic Sans MS" w:eastAsia="Times New Roman" w:hAnsi="Comic Sans MS"/>
          <w:sz w:val="24"/>
          <w:szCs w:val="24"/>
        </w:rPr>
        <w:t xml:space="preserve">LD1080 Mental Health Right of Recipients required to be updated by 2025. The department has established a work plan across OCFS and OBH and have a robust stakeholder engagement period that we anticipate for late spring. We will have surveys, community listening session and will disseminate information to this group once. </w:t>
      </w:r>
    </w:p>
    <w:p w14:paraId="1F825FA7" w14:textId="77777777" w:rsidR="00B91C75" w:rsidRPr="00EE0A30" w:rsidRDefault="00B91C75" w:rsidP="001B4387">
      <w:pPr>
        <w:pStyle w:val="ListParagraph"/>
        <w:spacing w:after="0"/>
        <w:ind w:left="0"/>
        <w:rPr>
          <w:rFonts w:ascii="Comic Sans MS" w:hAnsi="Comic Sans MS"/>
          <w:sz w:val="24"/>
          <w:szCs w:val="24"/>
        </w:rPr>
      </w:pPr>
    </w:p>
    <w:p w14:paraId="679C550B" w14:textId="77777777" w:rsidR="001D2A49" w:rsidRPr="00EE0A30" w:rsidRDefault="001D2A49" w:rsidP="001B4387">
      <w:pPr>
        <w:pStyle w:val="ListParagraph"/>
        <w:spacing w:after="0"/>
        <w:ind w:left="0"/>
        <w:rPr>
          <w:rFonts w:ascii="Comic Sans MS" w:hAnsi="Comic Sans MS"/>
          <w:b/>
          <w:bCs/>
          <w:sz w:val="24"/>
          <w:szCs w:val="24"/>
          <w:u w:val="single"/>
        </w:rPr>
      </w:pPr>
      <w:r w:rsidRPr="00EE0A30">
        <w:rPr>
          <w:rFonts w:ascii="Comic Sans MS" w:hAnsi="Comic Sans MS"/>
          <w:b/>
          <w:bCs/>
          <w:sz w:val="24"/>
          <w:szCs w:val="24"/>
          <w:u w:val="single"/>
        </w:rPr>
        <w:t xml:space="preserve">Final Items </w:t>
      </w:r>
      <w:r w:rsidR="000D34C1" w:rsidRPr="00EE0A30">
        <w:rPr>
          <w:rFonts w:ascii="Comic Sans MS" w:hAnsi="Comic Sans MS"/>
          <w:b/>
          <w:bCs/>
          <w:sz w:val="24"/>
          <w:szCs w:val="24"/>
          <w:u w:val="single"/>
        </w:rPr>
        <w:t>(1</w:t>
      </w:r>
      <w:r w:rsidR="001A77FC" w:rsidRPr="00EE0A30">
        <w:rPr>
          <w:rFonts w:ascii="Comic Sans MS" w:hAnsi="Comic Sans MS"/>
          <w:b/>
          <w:bCs/>
          <w:sz w:val="24"/>
          <w:szCs w:val="24"/>
          <w:u w:val="single"/>
        </w:rPr>
        <w:t>0</w:t>
      </w:r>
      <w:r w:rsidR="000D34C1" w:rsidRPr="00EE0A30">
        <w:rPr>
          <w:rFonts w:ascii="Comic Sans MS" w:hAnsi="Comic Sans MS"/>
          <w:b/>
          <w:bCs/>
          <w:sz w:val="24"/>
          <w:szCs w:val="24"/>
          <w:u w:val="single"/>
        </w:rPr>
        <w:t>:</w:t>
      </w:r>
      <w:r w:rsidR="001A77FC" w:rsidRPr="00EE0A30">
        <w:rPr>
          <w:rFonts w:ascii="Comic Sans MS" w:hAnsi="Comic Sans MS"/>
          <w:b/>
          <w:bCs/>
          <w:sz w:val="24"/>
          <w:szCs w:val="24"/>
          <w:u w:val="single"/>
        </w:rPr>
        <w:t>45</w:t>
      </w:r>
      <w:r w:rsidR="000D34C1" w:rsidRPr="00EE0A30">
        <w:rPr>
          <w:rFonts w:ascii="Comic Sans MS" w:hAnsi="Comic Sans MS"/>
          <w:b/>
          <w:bCs/>
          <w:sz w:val="24"/>
          <w:szCs w:val="24"/>
          <w:u w:val="single"/>
        </w:rPr>
        <w:t>-1</w:t>
      </w:r>
      <w:r w:rsidR="001A77FC" w:rsidRPr="00EE0A30">
        <w:rPr>
          <w:rFonts w:ascii="Comic Sans MS" w:hAnsi="Comic Sans MS"/>
          <w:b/>
          <w:bCs/>
          <w:sz w:val="24"/>
          <w:szCs w:val="24"/>
          <w:u w:val="single"/>
        </w:rPr>
        <w:t>1</w:t>
      </w:r>
      <w:r w:rsidR="000D34C1" w:rsidRPr="00EE0A30">
        <w:rPr>
          <w:rFonts w:ascii="Comic Sans MS" w:hAnsi="Comic Sans MS"/>
          <w:b/>
          <w:bCs/>
          <w:sz w:val="24"/>
          <w:szCs w:val="24"/>
          <w:u w:val="single"/>
        </w:rPr>
        <w:t>:00) (</w:t>
      </w:r>
      <w:r w:rsidR="001A77FC" w:rsidRPr="00EE0A30">
        <w:rPr>
          <w:rFonts w:ascii="Comic Sans MS" w:hAnsi="Comic Sans MS"/>
          <w:b/>
          <w:bCs/>
          <w:sz w:val="24"/>
          <w:szCs w:val="24"/>
          <w:u w:val="single"/>
        </w:rPr>
        <w:t>15</w:t>
      </w:r>
      <w:r w:rsidR="000D34C1" w:rsidRPr="00EE0A30">
        <w:rPr>
          <w:rFonts w:ascii="Comic Sans MS" w:hAnsi="Comic Sans MS"/>
          <w:b/>
          <w:bCs/>
          <w:sz w:val="24"/>
          <w:szCs w:val="24"/>
          <w:u w:val="single"/>
        </w:rPr>
        <w:t xml:space="preserve"> </w:t>
      </w:r>
      <w:r w:rsidRPr="00EE0A30">
        <w:rPr>
          <w:rFonts w:ascii="Comic Sans MS" w:hAnsi="Comic Sans MS"/>
          <w:b/>
          <w:bCs/>
          <w:sz w:val="24"/>
          <w:szCs w:val="24"/>
          <w:u w:val="single"/>
        </w:rPr>
        <w:t>Minutes)</w:t>
      </w:r>
    </w:p>
    <w:p w14:paraId="73777CDB" w14:textId="77777777" w:rsidR="00E70519" w:rsidRPr="00EE0A30" w:rsidRDefault="00E70519" w:rsidP="001B4387">
      <w:pPr>
        <w:pStyle w:val="ListParagraph"/>
        <w:spacing w:after="0"/>
        <w:ind w:left="0"/>
        <w:rPr>
          <w:rFonts w:ascii="Comic Sans MS" w:hAnsi="Comic Sans MS"/>
          <w:sz w:val="24"/>
          <w:szCs w:val="24"/>
          <w:u w:val="single"/>
        </w:rPr>
      </w:pPr>
    </w:p>
    <w:p w14:paraId="49FDD30C" w14:textId="2639B8E6" w:rsidR="00E70519" w:rsidRPr="00EE0A30" w:rsidRDefault="00E70519" w:rsidP="001B4387">
      <w:pPr>
        <w:pStyle w:val="ListParagraph"/>
        <w:spacing w:after="0"/>
        <w:ind w:left="0"/>
        <w:rPr>
          <w:rFonts w:ascii="Comic Sans MS" w:hAnsi="Comic Sans MS"/>
          <w:sz w:val="24"/>
          <w:szCs w:val="24"/>
        </w:rPr>
      </w:pPr>
      <w:r w:rsidRPr="00EE0A30">
        <w:rPr>
          <w:rFonts w:ascii="Comic Sans MS" w:hAnsi="Comic Sans MS"/>
          <w:sz w:val="24"/>
          <w:szCs w:val="24"/>
        </w:rPr>
        <w:t>Approve minutes</w:t>
      </w:r>
      <w:r w:rsidR="00536922" w:rsidRPr="00EE0A30">
        <w:rPr>
          <w:rFonts w:ascii="Comic Sans MS" w:hAnsi="Comic Sans MS"/>
          <w:sz w:val="24"/>
          <w:szCs w:val="24"/>
        </w:rPr>
        <w:t xml:space="preserve"> – Dec</w:t>
      </w:r>
      <w:r w:rsidR="005F2C8C" w:rsidRPr="00EE0A30">
        <w:rPr>
          <w:rFonts w:ascii="Comic Sans MS" w:hAnsi="Comic Sans MS"/>
          <w:sz w:val="24"/>
          <w:szCs w:val="24"/>
        </w:rPr>
        <w:t>ember</w:t>
      </w:r>
      <w:r w:rsidR="00536922" w:rsidRPr="00EE0A30">
        <w:rPr>
          <w:rFonts w:ascii="Comic Sans MS" w:hAnsi="Comic Sans MS"/>
          <w:sz w:val="24"/>
          <w:szCs w:val="24"/>
        </w:rPr>
        <w:t xml:space="preserve"> minutes approved</w:t>
      </w:r>
    </w:p>
    <w:p w14:paraId="73EA3C06" w14:textId="77777777" w:rsidR="00E70815" w:rsidRPr="00EE0A30" w:rsidRDefault="00E70815" w:rsidP="001B4387">
      <w:pPr>
        <w:pStyle w:val="ListParagraph"/>
        <w:spacing w:after="0"/>
        <w:ind w:left="0"/>
        <w:rPr>
          <w:rFonts w:ascii="Comic Sans MS" w:hAnsi="Comic Sans MS"/>
          <w:sz w:val="24"/>
          <w:szCs w:val="24"/>
        </w:rPr>
      </w:pPr>
    </w:p>
    <w:p w14:paraId="29964602" w14:textId="4AFA004C" w:rsidR="001D2A49" w:rsidRPr="00EE0A30" w:rsidRDefault="00E70519" w:rsidP="001B4387">
      <w:pPr>
        <w:pStyle w:val="ListParagraph"/>
        <w:spacing w:after="0"/>
        <w:ind w:left="0"/>
        <w:rPr>
          <w:rFonts w:ascii="Comic Sans MS" w:hAnsi="Comic Sans MS"/>
          <w:sz w:val="24"/>
          <w:szCs w:val="24"/>
          <w:u w:val="single"/>
        </w:rPr>
      </w:pPr>
      <w:r w:rsidRPr="00EE0A30">
        <w:rPr>
          <w:rFonts w:ascii="Comic Sans MS" w:hAnsi="Comic Sans MS"/>
          <w:sz w:val="24"/>
          <w:szCs w:val="24"/>
        </w:rPr>
        <w:t>Approve treasurer report</w:t>
      </w:r>
      <w:r w:rsidR="00536922" w:rsidRPr="00EE0A30">
        <w:rPr>
          <w:rFonts w:ascii="Comic Sans MS" w:hAnsi="Comic Sans MS"/>
          <w:sz w:val="24"/>
          <w:szCs w:val="24"/>
        </w:rPr>
        <w:t xml:space="preserve"> – latest report from Jan</w:t>
      </w:r>
      <w:r w:rsidR="005F2C8C" w:rsidRPr="00EE0A30">
        <w:rPr>
          <w:rFonts w:ascii="Comic Sans MS" w:hAnsi="Comic Sans MS"/>
          <w:sz w:val="24"/>
          <w:szCs w:val="24"/>
        </w:rPr>
        <w:t>uary has been appro</w:t>
      </w:r>
      <w:r w:rsidR="00E70815" w:rsidRPr="00EE0A30">
        <w:rPr>
          <w:rFonts w:ascii="Comic Sans MS" w:hAnsi="Comic Sans MS"/>
          <w:sz w:val="24"/>
          <w:szCs w:val="24"/>
        </w:rPr>
        <w:t>ved</w:t>
      </w:r>
      <w:r w:rsidR="00536922" w:rsidRPr="00EE0A30">
        <w:rPr>
          <w:rFonts w:ascii="Comic Sans MS" w:hAnsi="Comic Sans MS"/>
          <w:sz w:val="24"/>
          <w:szCs w:val="24"/>
        </w:rPr>
        <w:t>.</w:t>
      </w:r>
      <w:r w:rsidR="00E70815" w:rsidRPr="00EE0A30">
        <w:rPr>
          <w:rFonts w:ascii="Comic Sans MS" w:hAnsi="Comic Sans MS"/>
          <w:sz w:val="24"/>
          <w:szCs w:val="24"/>
        </w:rPr>
        <w:t xml:space="preserve"> Requesting updated report</w:t>
      </w:r>
      <w:r w:rsidR="00536922" w:rsidRPr="00EE0A30">
        <w:rPr>
          <w:rFonts w:ascii="Comic Sans MS" w:hAnsi="Comic Sans MS"/>
          <w:sz w:val="24"/>
          <w:szCs w:val="24"/>
        </w:rPr>
        <w:t xml:space="preserve"> </w:t>
      </w:r>
    </w:p>
    <w:p w14:paraId="30AFD752" w14:textId="77777777" w:rsidR="00E70815" w:rsidRPr="00EE0A30" w:rsidRDefault="00E70815" w:rsidP="001D2A49">
      <w:pPr>
        <w:spacing w:after="0"/>
        <w:rPr>
          <w:rFonts w:ascii="Comic Sans MS" w:hAnsi="Comic Sans MS"/>
          <w:sz w:val="24"/>
          <w:szCs w:val="24"/>
        </w:rPr>
      </w:pPr>
    </w:p>
    <w:p w14:paraId="1654C43D" w14:textId="637DEB6F" w:rsidR="00497599" w:rsidRPr="00EE0A30" w:rsidRDefault="001D2A49" w:rsidP="001D2A49">
      <w:pPr>
        <w:spacing w:after="0"/>
        <w:rPr>
          <w:rFonts w:ascii="Comic Sans MS" w:hAnsi="Comic Sans MS"/>
          <w:sz w:val="24"/>
          <w:szCs w:val="24"/>
        </w:rPr>
      </w:pPr>
      <w:r w:rsidRPr="00EE0A30">
        <w:rPr>
          <w:rFonts w:ascii="Comic Sans MS" w:hAnsi="Comic Sans MS"/>
          <w:sz w:val="24"/>
          <w:szCs w:val="24"/>
        </w:rPr>
        <w:t>Any remaining business</w:t>
      </w:r>
      <w:r w:rsidR="00913E45" w:rsidRPr="00EE0A30">
        <w:rPr>
          <w:rFonts w:ascii="Comic Sans MS" w:hAnsi="Comic Sans MS"/>
          <w:sz w:val="24"/>
          <w:szCs w:val="24"/>
        </w:rPr>
        <w:t xml:space="preserve"> </w:t>
      </w:r>
    </w:p>
    <w:p w14:paraId="02BF3F6F" w14:textId="178CF9B8" w:rsidR="00536922" w:rsidRPr="00EE0A30" w:rsidRDefault="00536922" w:rsidP="001D2A49">
      <w:pPr>
        <w:spacing w:after="0"/>
        <w:rPr>
          <w:rFonts w:ascii="Comic Sans MS" w:hAnsi="Comic Sans MS"/>
          <w:sz w:val="24"/>
          <w:szCs w:val="24"/>
        </w:rPr>
      </w:pPr>
      <w:r w:rsidRPr="00EE0A30">
        <w:rPr>
          <w:rFonts w:ascii="Comic Sans MS" w:hAnsi="Comic Sans MS"/>
          <w:sz w:val="24"/>
          <w:szCs w:val="24"/>
        </w:rPr>
        <w:t>Ariel Linet voted in as member</w:t>
      </w:r>
    </w:p>
    <w:p w14:paraId="372977FE" w14:textId="77777777" w:rsidR="00536922" w:rsidRPr="00EE0A30" w:rsidRDefault="00536922" w:rsidP="001D2A49">
      <w:pPr>
        <w:spacing w:after="0"/>
        <w:rPr>
          <w:rFonts w:ascii="Comic Sans MS" w:hAnsi="Comic Sans MS"/>
          <w:sz w:val="24"/>
          <w:szCs w:val="24"/>
        </w:rPr>
      </w:pPr>
    </w:p>
    <w:p w14:paraId="317B1B6A" w14:textId="39CE81AF" w:rsidR="001D2A49" w:rsidRPr="00EE0A30" w:rsidRDefault="001D2A49" w:rsidP="001D2A49">
      <w:pPr>
        <w:spacing w:after="0"/>
        <w:rPr>
          <w:rFonts w:ascii="Comic Sans MS" w:hAnsi="Comic Sans MS"/>
          <w:sz w:val="24"/>
          <w:szCs w:val="24"/>
        </w:rPr>
      </w:pPr>
      <w:r w:rsidRPr="00EE0A30">
        <w:rPr>
          <w:rFonts w:ascii="Comic Sans MS" w:hAnsi="Comic Sans MS"/>
          <w:sz w:val="24"/>
          <w:szCs w:val="24"/>
        </w:rPr>
        <w:t>Set the next agenda</w:t>
      </w:r>
    </w:p>
    <w:p w14:paraId="42756E14" w14:textId="46B6DA8F" w:rsidR="00D32A62" w:rsidRPr="00EE0A30" w:rsidRDefault="00D32A62" w:rsidP="00913E45">
      <w:pPr>
        <w:pStyle w:val="ListParagraph"/>
        <w:numPr>
          <w:ilvl w:val="0"/>
          <w:numId w:val="12"/>
        </w:numPr>
        <w:spacing w:after="0"/>
        <w:rPr>
          <w:rFonts w:ascii="Comic Sans MS" w:hAnsi="Comic Sans MS"/>
          <w:sz w:val="24"/>
          <w:szCs w:val="24"/>
        </w:rPr>
      </w:pPr>
      <w:r w:rsidRPr="00EE0A30">
        <w:rPr>
          <w:rFonts w:ascii="Comic Sans MS" w:hAnsi="Comic Sans MS"/>
          <w:sz w:val="24"/>
          <w:szCs w:val="24"/>
        </w:rPr>
        <w:t>Vote on Mission and Vision</w:t>
      </w:r>
    </w:p>
    <w:p w14:paraId="231888A3" w14:textId="1D9AF7FA" w:rsidR="00D32A62" w:rsidRPr="00EE0A30" w:rsidRDefault="00D32A62" w:rsidP="00913E45">
      <w:pPr>
        <w:pStyle w:val="ListParagraph"/>
        <w:numPr>
          <w:ilvl w:val="0"/>
          <w:numId w:val="12"/>
        </w:numPr>
        <w:spacing w:after="0"/>
        <w:rPr>
          <w:rFonts w:ascii="Comic Sans MS" w:hAnsi="Comic Sans MS"/>
          <w:sz w:val="24"/>
          <w:szCs w:val="24"/>
        </w:rPr>
      </w:pPr>
      <w:r w:rsidRPr="00EE0A30">
        <w:rPr>
          <w:rFonts w:ascii="Comic Sans MS" w:hAnsi="Comic Sans MS"/>
          <w:sz w:val="24"/>
          <w:szCs w:val="24"/>
        </w:rPr>
        <w:t xml:space="preserve">Next steps </w:t>
      </w:r>
      <w:r w:rsidR="00497599" w:rsidRPr="00EE0A30">
        <w:rPr>
          <w:rFonts w:ascii="Comic Sans MS" w:hAnsi="Comic Sans MS"/>
          <w:sz w:val="24"/>
          <w:szCs w:val="24"/>
        </w:rPr>
        <w:t>to work on action plan and who will be responsible</w:t>
      </w:r>
    </w:p>
    <w:p w14:paraId="71F0F365" w14:textId="2223E1D5" w:rsidR="00B91C75" w:rsidRDefault="00B91C75" w:rsidP="001B4387">
      <w:pPr>
        <w:pStyle w:val="ListParagraph"/>
        <w:spacing w:after="0"/>
        <w:ind w:left="0"/>
        <w:rPr>
          <w:rFonts w:ascii="Comic Sans MS" w:hAnsi="Comic Sans MS"/>
          <w:sz w:val="24"/>
          <w:szCs w:val="24"/>
        </w:rPr>
      </w:pPr>
    </w:p>
    <w:p w14:paraId="559B71F5" w14:textId="476FAC14" w:rsidR="0096357C" w:rsidRDefault="0096357C" w:rsidP="001B4387">
      <w:pPr>
        <w:pStyle w:val="ListParagraph"/>
        <w:spacing w:after="0"/>
        <w:ind w:left="0"/>
        <w:rPr>
          <w:rFonts w:ascii="Comic Sans MS" w:hAnsi="Comic Sans MS"/>
          <w:sz w:val="24"/>
          <w:szCs w:val="24"/>
        </w:rPr>
      </w:pPr>
    </w:p>
    <w:p w14:paraId="22296092" w14:textId="286A8AB2" w:rsidR="0096357C" w:rsidRDefault="0096357C" w:rsidP="001B4387">
      <w:pPr>
        <w:pStyle w:val="ListParagraph"/>
        <w:spacing w:after="0"/>
        <w:ind w:left="0"/>
        <w:rPr>
          <w:rFonts w:ascii="Comic Sans MS" w:hAnsi="Comic Sans MS"/>
          <w:sz w:val="24"/>
          <w:szCs w:val="24"/>
        </w:rPr>
      </w:pPr>
    </w:p>
    <w:p w14:paraId="1A579759" w14:textId="67F0ED7B" w:rsidR="0096357C" w:rsidRDefault="0096357C" w:rsidP="001B4387">
      <w:pPr>
        <w:pStyle w:val="ListParagraph"/>
        <w:spacing w:after="0"/>
        <w:ind w:left="0"/>
        <w:rPr>
          <w:rFonts w:ascii="Comic Sans MS" w:hAnsi="Comic Sans MS"/>
          <w:sz w:val="24"/>
          <w:szCs w:val="24"/>
        </w:rPr>
      </w:pPr>
      <w:r>
        <w:rPr>
          <w:rFonts w:ascii="Comic Sans MS" w:hAnsi="Comic Sans MS"/>
          <w:sz w:val="24"/>
          <w:szCs w:val="24"/>
        </w:rPr>
        <w:t>Respectfully Submitted,</w:t>
      </w:r>
    </w:p>
    <w:p w14:paraId="20D36426" w14:textId="5C4EA6E7" w:rsidR="0096357C" w:rsidRPr="00EE0A30" w:rsidRDefault="0096357C" w:rsidP="001B4387">
      <w:pPr>
        <w:pStyle w:val="ListParagraph"/>
        <w:spacing w:after="0"/>
        <w:ind w:left="0"/>
        <w:rPr>
          <w:rFonts w:ascii="Comic Sans MS" w:hAnsi="Comic Sans MS"/>
          <w:sz w:val="24"/>
          <w:szCs w:val="24"/>
        </w:rPr>
      </w:pPr>
      <w:r>
        <w:rPr>
          <w:rFonts w:ascii="Comic Sans MS" w:hAnsi="Comic Sans MS"/>
          <w:sz w:val="24"/>
          <w:szCs w:val="24"/>
        </w:rPr>
        <w:t>Sarah Ferguson</w:t>
      </w:r>
    </w:p>
    <w:sectPr w:rsidR="0096357C" w:rsidRPr="00EE0A30" w:rsidSect="002C0E4F">
      <w:headerReference w:type="default" r:id="rId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F451" w14:textId="77777777" w:rsidR="00AD32F6" w:rsidRDefault="00AD32F6" w:rsidP="002C0E4F">
      <w:pPr>
        <w:spacing w:after="0" w:line="240" w:lineRule="auto"/>
      </w:pPr>
      <w:r>
        <w:separator/>
      </w:r>
    </w:p>
  </w:endnote>
  <w:endnote w:type="continuationSeparator" w:id="0">
    <w:p w14:paraId="00E45B45" w14:textId="77777777" w:rsidR="00AD32F6" w:rsidRDefault="00AD32F6" w:rsidP="002C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ACC4" w14:textId="77777777" w:rsidR="00AD32F6" w:rsidRDefault="00AD32F6" w:rsidP="002C0E4F">
      <w:pPr>
        <w:spacing w:after="0" w:line="240" w:lineRule="auto"/>
      </w:pPr>
      <w:r>
        <w:separator/>
      </w:r>
    </w:p>
  </w:footnote>
  <w:footnote w:type="continuationSeparator" w:id="0">
    <w:p w14:paraId="605393E2" w14:textId="77777777" w:rsidR="00AD32F6" w:rsidRDefault="00AD32F6" w:rsidP="002C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FD38" w14:textId="77777777" w:rsidR="002C0E4F" w:rsidRPr="009D01F7" w:rsidRDefault="002C0E4F" w:rsidP="002C0E4F">
    <w:pPr>
      <w:spacing w:after="0"/>
      <w:jc w:val="center"/>
      <w:rPr>
        <w:rFonts w:ascii="MS Reference Sans Serif" w:hAnsi="MS Reference Sans Serif"/>
        <w:sz w:val="24"/>
        <w:szCs w:val="24"/>
      </w:rPr>
    </w:pPr>
    <w:r w:rsidRPr="009D01F7">
      <w:rPr>
        <w:rFonts w:ascii="MS Reference Sans Serif" w:hAnsi="MS Reference Sans Serif"/>
        <w:sz w:val="24"/>
        <w:szCs w:val="24"/>
      </w:rPr>
      <w:t>Maine Statewide Quality Improvement Council</w:t>
    </w:r>
  </w:p>
  <w:p w14:paraId="69BF60E4" w14:textId="7E97A6E0" w:rsidR="002C0E4F" w:rsidRPr="009D01F7" w:rsidRDefault="00C759C2" w:rsidP="002C0E4F">
    <w:pPr>
      <w:spacing w:after="0"/>
      <w:jc w:val="center"/>
      <w:rPr>
        <w:rFonts w:ascii="MS Reference Sans Serif" w:hAnsi="MS Reference Sans Serif"/>
        <w:sz w:val="24"/>
        <w:szCs w:val="24"/>
      </w:rPr>
    </w:pPr>
    <w:r>
      <w:rPr>
        <w:rFonts w:ascii="MS Reference Sans Serif" w:hAnsi="MS Reference Sans Serif"/>
        <w:sz w:val="24"/>
        <w:szCs w:val="24"/>
      </w:rPr>
      <w:t>Minutes</w:t>
    </w:r>
  </w:p>
  <w:p w14:paraId="68A75243" w14:textId="69613798" w:rsidR="002C0E4F" w:rsidRDefault="000557E8" w:rsidP="002C0E4F">
    <w:pPr>
      <w:spacing w:after="0"/>
      <w:jc w:val="center"/>
      <w:rPr>
        <w:rFonts w:ascii="MS Reference Sans Serif" w:hAnsi="MS Reference Sans Serif"/>
        <w:sz w:val="24"/>
        <w:szCs w:val="24"/>
      </w:rPr>
    </w:pPr>
    <w:r>
      <w:rPr>
        <w:rFonts w:ascii="MS Reference Sans Serif" w:hAnsi="MS Reference Sans Serif"/>
        <w:sz w:val="24"/>
        <w:szCs w:val="24"/>
      </w:rPr>
      <w:t>March</w:t>
    </w:r>
    <w:r w:rsidR="00053FC1">
      <w:rPr>
        <w:rFonts w:ascii="MS Reference Sans Serif" w:hAnsi="MS Reference Sans Serif"/>
        <w:sz w:val="24"/>
        <w:szCs w:val="24"/>
      </w:rPr>
      <w:t xml:space="preserve"> </w:t>
    </w:r>
    <w:r>
      <w:rPr>
        <w:rFonts w:ascii="MS Reference Sans Serif" w:hAnsi="MS Reference Sans Serif"/>
        <w:sz w:val="24"/>
        <w:szCs w:val="24"/>
      </w:rPr>
      <w:t>3</w:t>
    </w:r>
    <w:r w:rsidR="00637CE2">
      <w:rPr>
        <w:rFonts w:ascii="MS Reference Sans Serif" w:hAnsi="MS Reference Sans Serif"/>
        <w:sz w:val="24"/>
        <w:szCs w:val="24"/>
      </w:rPr>
      <w:t>, 202</w:t>
    </w:r>
    <w:r>
      <w:rPr>
        <w:rFonts w:ascii="MS Reference Sans Serif" w:hAnsi="MS Reference Sans Serif"/>
        <w:sz w:val="24"/>
        <w:szCs w:val="24"/>
      </w:rPr>
      <w:t>3</w:t>
    </w:r>
    <w:r w:rsidR="00EE0A30">
      <w:rPr>
        <w:rFonts w:ascii="MS Reference Sans Serif" w:hAnsi="MS Reference Sans Serif"/>
        <w:sz w:val="24"/>
        <w:szCs w:val="24"/>
      </w:rPr>
      <w:t xml:space="preserve">        </w:t>
    </w:r>
    <w:r w:rsidR="00CF612E">
      <w:rPr>
        <w:rFonts w:ascii="MS Reference Sans Serif" w:hAnsi="MS Reference Sans Serif"/>
        <w:sz w:val="24"/>
        <w:szCs w:val="24"/>
      </w:rPr>
      <w:t>9:00-</w:t>
    </w:r>
    <w:r w:rsidR="000F49D3">
      <w:rPr>
        <w:rFonts w:ascii="MS Reference Sans Serif" w:hAnsi="MS Reference Sans Serif"/>
        <w:sz w:val="24"/>
        <w:szCs w:val="24"/>
      </w:rPr>
      <w:t>1</w:t>
    </w:r>
    <w:r w:rsidR="00CF612E">
      <w:rPr>
        <w:rFonts w:ascii="MS Reference Sans Serif" w:hAnsi="MS Reference Sans Serif"/>
        <w:sz w:val="24"/>
        <w:szCs w:val="24"/>
      </w:rPr>
      <w:t>2:00</w:t>
    </w:r>
  </w:p>
  <w:p w14:paraId="760BCBB3" w14:textId="77777777" w:rsidR="002C0E4F" w:rsidRDefault="002C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452"/>
    <w:multiLevelType w:val="hybridMultilevel"/>
    <w:tmpl w:val="7886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44DED"/>
    <w:multiLevelType w:val="hybridMultilevel"/>
    <w:tmpl w:val="A42A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5271C"/>
    <w:multiLevelType w:val="hybridMultilevel"/>
    <w:tmpl w:val="2E26C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032D49"/>
    <w:multiLevelType w:val="hybridMultilevel"/>
    <w:tmpl w:val="0AC0D706"/>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 w15:restartNumberingAfterBreak="0">
    <w:nsid w:val="24E50D55"/>
    <w:multiLevelType w:val="hybridMultilevel"/>
    <w:tmpl w:val="50F2A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F54DA6"/>
    <w:multiLevelType w:val="hybridMultilevel"/>
    <w:tmpl w:val="31E4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07E90"/>
    <w:multiLevelType w:val="hybridMultilevel"/>
    <w:tmpl w:val="5F4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7001B"/>
    <w:multiLevelType w:val="hybridMultilevel"/>
    <w:tmpl w:val="86EC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D34FC"/>
    <w:multiLevelType w:val="hybridMultilevel"/>
    <w:tmpl w:val="5092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8D18D0"/>
    <w:multiLevelType w:val="hybridMultilevel"/>
    <w:tmpl w:val="38A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7576B"/>
    <w:multiLevelType w:val="hybridMultilevel"/>
    <w:tmpl w:val="B812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065A2"/>
    <w:multiLevelType w:val="hybridMultilevel"/>
    <w:tmpl w:val="824E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11"/>
  </w:num>
  <w:num w:numId="6">
    <w:abstractNumId w:val="4"/>
  </w:num>
  <w:num w:numId="7">
    <w:abstractNumId w:val="6"/>
  </w:num>
  <w:num w:numId="8">
    <w:abstractNumId w:val="9"/>
  </w:num>
  <w:num w:numId="9">
    <w:abstractNumId w:val="5"/>
  </w:num>
  <w:num w:numId="10">
    <w:abstractNumId w:val="8"/>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F7"/>
    <w:rsid w:val="0000201C"/>
    <w:rsid w:val="00003232"/>
    <w:rsid w:val="00004A4E"/>
    <w:rsid w:val="00005FDB"/>
    <w:rsid w:val="00007466"/>
    <w:rsid w:val="00007F00"/>
    <w:rsid w:val="00020E09"/>
    <w:rsid w:val="00024244"/>
    <w:rsid w:val="00037D39"/>
    <w:rsid w:val="00041039"/>
    <w:rsid w:val="00042E90"/>
    <w:rsid w:val="000471D6"/>
    <w:rsid w:val="00052DA1"/>
    <w:rsid w:val="00053FC1"/>
    <w:rsid w:val="000557E8"/>
    <w:rsid w:val="00060D7C"/>
    <w:rsid w:val="000709DE"/>
    <w:rsid w:val="000712E4"/>
    <w:rsid w:val="000A1157"/>
    <w:rsid w:val="000A3069"/>
    <w:rsid w:val="000A3B11"/>
    <w:rsid w:val="000C3410"/>
    <w:rsid w:val="000C40CC"/>
    <w:rsid w:val="000C42D2"/>
    <w:rsid w:val="000C63C3"/>
    <w:rsid w:val="000C73F8"/>
    <w:rsid w:val="000C7CFC"/>
    <w:rsid w:val="000D2410"/>
    <w:rsid w:val="000D34C1"/>
    <w:rsid w:val="000E215F"/>
    <w:rsid w:val="000E2371"/>
    <w:rsid w:val="000E4A9B"/>
    <w:rsid w:val="000E50D9"/>
    <w:rsid w:val="000E5951"/>
    <w:rsid w:val="000F0A96"/>
    <w:rsid w:val="000F1CBD"/>
    <w:rsid w:val="000F481D"/>
    <w:rsid w:val="000F49D3"/>
    <w:rsid w:val="0010730E"/>
    <w:rsid w:val="0011287E"/>
    <w:rsid w:val="00121486"/>
    <w:rsid w:val="00121C74"/>
    <w:rsid w:val="00123E28"/>
    <w:rsid w:val="00126606"/>
    <w:rsid w:val="001326A3"/>
    <w:rsid w:val="00135754"/>
    <w:rsid w:val="00137D35"/>
    <w:rsid w:val="00146AE9"/>
    <w:rsid w:val="00150936"/>
    <w:rsid w:val="00151557"/>
    <w:rsid w:val="001558CF"/>
    <w:rsid w:val="001625BA"/>
    <w:rsid w:val="00165E04"/>
    <w:rsid w:val="00170492"/>
    <w:rsid w:val="001711CD"/>
    <w:rsid w:val="00173B60"/>
    <w:rsid w:val="001956E8"/>
    <w:rsid w:val="001A77FC"/>
    <w:rsid w:val="001B31E0"/>
    <w:rsid w:val="001B4387"/>
    <w:rsid w:val="001B5B5B"/>
    <w:rsid w:val="001C551F"/>
    <w:rsid w:val="001D00BB"/>
    <w:rsid w:val="001D13FF"/>
    <w:rsid w:val="001D2A49"/>
    <w:rsid w:val="001D2F16"/>
    <w:rsid w:val="001D5F4F"/>
    <w:rsid w:val="001E596D"/>
    <w:rsid w:val="001E79F9"/>
    <w:rsid w:val="001F1269"/>
    <w:rsid w:val="001F335F"/>
    <w:rsid w:val="0020656C"/>
    <w:rsid w:val="0021086F"/>
    <w:rsid w:val="00210BAA"/>
    <w:rsid w:val="0022066F"/>
    <w:rsid w:val="0022123C"/>
    <w:rsid w:val="00225F2F"/>
    <w:rsid w:val="0022682F"/>
    <w:rsid w:val="002466F8"/>
    <w:rsid w:val="00246F14"/>
    <w:rsid w:val="00255088"/>
    <w:rsid w:val="002571E2"/>
    <w:rsid w:val="0027031A"/>
    <w:rsid w:val="0027511B"/>
    <w:rsid w:val="00283D7A"/>
    <w:rsid w:val="00292DA9"/>
    <w:rsid w:val="00293DCB"/>
    <w:rsid w:val="00294AAE"/>
    <w:rsid w:val="00297D5C"/>
    <w:rsid w:val="002A0C05"/>
    <w:rsid w:val="002A1190"/>
    <w:rsid w:val="002A3736"/>
    <w:rsid w:val="002B1128"/>
    <w:rsid w:val="002B6ED5"/>
    <w:rsid w:val="002C0E4F"/>
    <w:rsid w:val="002D6B29"/>
    <w:rsid w:val="002D6D22"/>
    <w:rsid w:val="002D76BF"/>
    <w:rsid w:val="002D7CEA"/>
    <w:rsid w:val="002E1092"/>
    <w:rsid w:val="002E54A8"/>
    <w:rsid w:val="002E79F7"/>
    <w:rsid w:val="00301C1D"/>
    <w:rsid w:val="00303AC3"/>
    <w:rsid w:val="00307871"/>
    <w:rsid w:val="00314B92"/>
    <w:rsid w:val="00314D04"/>
    <w:rsid w:val="003211E1"/>
    <w:rsid w:val="00323196"/>
    <w:rsid w:val="00324CAD"/>
    <w:rsid w:val="00325BA2"/>
    <w:rsid w:val="003278E3"/>
    <w:rsid w:val="0033060D"/>
    <w:rsid w:val="003306B0"/>
    <w:rsid w:val="00330B75"/>
    <w:rsid w:val="0033480C"/>
    <w:rsid w:val="00334B65"/>
    <w:rsid w:val="003400E1"/>
    <w:rsid w:val="0034205F"/>
    <w:rsid w:val="00344523"/>
    <w:rsid w:val="003553E3"/>
    <w:rsid w:val="00362AE6"/>
    <w:rsid w:val="0037274F"/>
    <w:rsid w:val="00377935"/>
    <w:rsid w:val="00381EE9"/>
    <w:rsid w:val="00384BB6"/>
    <w:rsid w:val="00391350"/>
    <w:rsid w:val="003A1019"/>
    <w:rsid w:val="003A2B4B"/>
    <w:rsid w:val="003A727A"/>
    <w:rsid w:val="003B16F6"/>
    <w:rsid w:val="003B7471"/>
    <w:rsid w:val="003C1977"/>
    <w:rsid w:val="003C40BB"/>
    <w:rsid w:val="003C468E"/>
    <w:rsid w:val="003D3E5B"/>
    <w:rsid w:val="003D45AE"/>
    <w:rsid w:val="003D4C15"/>
    <w:rsid w:val="003E113E"/>
    <w:rsid w:val="003E38F2"/>
    <w:rsid w:val="003E5224"/>
    <w:rsid w:val="003F45BB"/>
    <w:rsid w:val="003F5BA7"/>
    <w:rsid w:val="00400C3F"/>
    <w:rsid w:val="00407DB7"/>
    <w:rsid w:val="0041145C"/>
    <w:rsid w:val="00411CBC"/>
    <w:rsid w:val="0041543F"/>
    <w:rsid w:val="00416B04"/>
    <w:rsid w:val="004218F2"/>
    <w:rsid w:val="004325BC"/>
    <w:rsid w:val="004351A8"/>
    <w:rsid w:val="0044245A"/>
    <w:rsid w:val="00443BD0"/>
    <w:rsid w:val="004444DD"/>
    <w:rsid w:val="004501E0"/>
    <w:rsid w:val="00454F98"/>
    <w:rsid w:val="004566F1"/>
    <w:rsid w:val="004616BA"/>
    <w:rsid w:val="00474F90"/>
    <w:rsid w:val="00475F76"/>
    <w:rsid w:val="004845F3"/>
    <w:rsid w:val="00486539"/>
    <w:rsid w:val="0049113D"/>
    <w:rsid w:val="00497599"/>
    <w:rsid w:val="004A36A0"/>
    <w:rsid w:val="004A4BA1"/>
    <w:rsid w:val="004A759D"/>
    <w:rsid w:val="004B1C80"/>
    <w:rsid w:val="004C3C83"/>
    <w:rsid w:val="004C774C"/>
    <w:rsid w:val="004D00FE"/>
    <w:rsid w:val="004D37ED"/>
    <w:rsid w:val="004D6159"/>
    <w:rsid w:val="004E5730"/>
    <w:rsid w:val="004F2807"/>
    <w:rsid w:val="004F7912"/>
    <w:rsid w:val="005006D4"/>
    <w:rsid w:val="00503749"/>
    <w:rsid w:val="005054B8"/>
    <w:rsid w:val="00505D2C"/>
    <w:rsid w:val="005066C5"/>
    <w:rsid w:val="0051258B"/>
    <w:rsid w:val="00513DBA"/>
    <w:rsid w:val="00514664"/>
    <w:rsid w:val="00514B3D"/>
    <w:rsid w:val="005154AF"/>
    <w:rsid w:val="0052484A"/>
    <w:rsid w:val="005347DA"/>
    <w:rsid w:val="00535287"/>
    <w:rsid w:val="0053547C"/>
    <w:rsid w:val="00536538"/>
    <w:rsid w:val="00536922"/>
    <w:rsid w:val="00537627"/>
    <w:rsid w:val="005414E4"/>
    <w:rsid w:val="0055577D"/>
    <w:rsid w:val="0055606B"/>
    <w:rsid w:val="00570C7D"/>
    <w:rsid w:val="00572CFD"/>
    <w:rsid w:val="005735EB"/>
    <w:rsid w:val="00580381"/>
    <w:rsid w:val="005812C0"/>
    <w:rsid w:val="0058362C"/>
    <w:rsid w:val="005937A8"/>
    <w:rsid w:val="005A163A"/>
    <w:rsid w:val="005A6CD5"/>
    <w:rsid w:val="005B25D4"/>
    <w:rsid w:val="005B5E33"/>
    <w:rsid w:val="005C34A5"/>
    <w:rsid w:val="005C75B9"/>
    <w:rsid w:val="005D0295"/>
    <w:rsid w:val="005E0617"/>
    <w:rsid w:val="005E33B8"/>
    <w:rsid w:val="005F0E33"/>
    <w:rsid w:val="005F2527"/>
    <w:rsid w:val="005F2C8C"/>
    <w:rsid w:val="005F2F90"/>
    <w:rsid w:val="00607C84"/>
    <w:rsid w:val="0061196C"/>
    <w:rsid w:val="00612C03"/>
    <w:rsid w:val="0061411A"/>
    <w:rsid w:val="00614D40"/>
    <w:rsid w:val="006157B2"/>
    <w:rsid w:val="00617809"/>
    <w:rsid w:val="006320FC"/>
    <w:rsid w:val="006321D6"/>
    <w:rsid w:val="006333D4"/>
    <w:rsid w:val="00636A01"/>
    <w:rsid w:val="00637CE2"/>
    <w:rsid w:val="00655DB1"/>
    <w:rsid w:val="00657688"/>
    <w:rsid w:val="00664287"/>
    <w:rsid w:val="00666FFB"/>
    <w:rsid w:val="00671512"/>
    <w:rsid w:val="006732A2"/>
    <w:rsid w:val="006765B7"/>
    <w:rsid w:val="00683D6B"/>
    <w:rsid w:val="006851BD"/>
    <w:rsid w:val="006916F7"/>
    <w:rsid w:val="006A0DA6"/>
    <w:rsid w:val="006A3D8A"/>
    <w:rsid w:val="006A62E5"/>
    <w:rsid w:val="006A6D74"/>
    <w:rsid w:val="006B590C"/>
    <w:rsid w:val="006C1CE5"/>
    <w:rsid w:val="006C2A8C"/>
    <w:rsid w:val="006D3579"/>
    <w:rsid w:val="006D3DD4"/>
    <w:rsid w:val="006D52A9"/>
    <w:rsid w:val="006D6F37"/>
    <w:rsid w:val="006E01BA"/>
    <w:rsid w:val="006E1B37"/>
    <w:rsid w:val="006E5E95"/>
    <w:rsid w:val="006F1045"/>
    <w:rsid w:val="006F1AC2"/>
    <w:rsid w:val="006F4E16"/>
    <w:rsid w:val="006F5968"/>
    <w:rsid w:val="006F7B07"/>
    <w:rsid w:val="00713517"/>
    <w:rsid w:val="00714191"/>
    <w:rsid w:val="00715DA3"/>
    <w:rsid w:val="00715E31"/>
    <w:rsid w:val="00722F78"/>
    <w:rsid w:val="00727FC3"/>
    <w:rsid w:val="00731410"/>
    <w:rsid w:val="00732D99"/>
    <w:rsid w:val="00735312"/>
    <w:rsid w:val="00742AF0"/>
    <w:rsid w:val="00743049"/>
    <w:rsid w:val="007462A7"/>
    <w:rsid w:val="007479A9"/>
    <w:rsid w:val="00752FB4"/>
    <w:rsid w:val="007557C9"/>
    <w:rsid w:val="007573A8"/>
    <w:rsid w:val="00762304"/>
    <w:rsid w:val="007626FC"/>
    <w:rsid w:val="0077392E"/>
    <w:rsid w:val="007842B8"/>
    <w:rsid w:val="0078609F"/>
    <w:rsid w:val="00796508"/>
    <w:rsid w:val="007B4386"/>
    <w:rsid w:val="007B52ED"/>
    <w:rsid w:val="007B5365"/>
    <w:rsid w:val="007B5858"/>
    <w:rsid w:val="007C2111"/>
    <w:rsid w:val="007C3186"/>
    <w:rsid w:val="007C55AC"/>
    <w:rsid w:val="007D6332"/>
    <w:rsid w:val="007D6FE8"/>
    <w:rsid w:val="007E142A"/>
    <w:rsid w:val="007E1E3B"/>
    <w:rsid w:val="007E34C0"/>
    <w:rsid w:val="007F3063"/>
    <w:rsid w:val="00801896"/>
    <w:rsid w:val="008052A1"/>
    <w:rsid w:val="00811001"/>
    <w:rsid w:val="00811136"/>
    <w:rsid w:val="00815F4D"/>
    <w:rsid w:val="00817096"/>
    <w:rsid w:val="00822469"/>
    <w:rsid w:val="00826115"/>
    <w:rsid w:val="00830A21"/>
    <w:rsid w:val="00842EC7"/>
    <w:rsid w:val="00842F5B"/>
    <w:rsid w:val="0084640B"/>
    <w:rsid w:val="00846F97"/>
    <w:rsid w:val="00850E4C"/>
    <w:rsid w:val="00851326"/>
    <w:rsid w:val="0085297C"/>
    <w:rsid w:val="00852D97"/>
    <w:rsid w:val="008548AB"/>
    <w:rsid w:val="00860CC1"/>
    <w:rsid w:val="008623D9"/>
    <w:rsid w:val="0086443A"/>
    <w:rsid w:val="00866035"/>
    <w:rsid w:val="008718E9"/>
    <w:rsid w:val="00883D8E"/>
    <w:rsid w:val="008943FD"/>
    <w:rsid w:val="008A09EF"/>
    <w:rsid w:val="008A1DA5"/>
    <w:rsid w:val="008A4BB3"/>
    <w:rsid w:val="008A5B9B"/>
    <w:rsid w:val="008A60BE"/>
    <w:rsid w:val="008B5B57"/>
    <w:rsid w:val="008D2338"/>
    <w:rsid w:val="008D41B8"/>
    <w:rsid w:val="008D631B"/>
    <w:rsid w:val="008D6435"/>
    <w:rsid w:val="008F472E"/>
    <w:rsid w:val="00901F04"/>
    <w:rsid w:val="00901F6F"/>
    <w:rsid w:val="0090282E"/>
    <w:rsid w:val="00904956"/>
    <w:rsid w:val="009134CC"/>
    <w:rsid w:val="00913E45"/>
    <w:rsid w:val="00922884"/>
    <w:rsid w:val="00923CFD"/>
    <w:rsid w:val="00924679"/>
    <w:rsid w:val="00927403"/>
    <w:rsid w:val="009276DE"/>
    <w:rsid w:val="00927C70"/>
    <w:rsid w:val="00931FF5"/>
    <w:rsid w:val="00933A3F"/>
    <w:rsid w:val="00934695"/>
    <w:rsid w:val="00935645"/>
    <w:rsid w:val="009461AD"/>
    <w:rsid w:val="00951DD2"/>
    <w:rsid w:val="00952127"/>
    <w:rsid w:val="00954F7E"/>
    <w:rsid w:val="00956072"/>
    <w:rsid w:val="0095645B"/>
    <w:rsid w:val="00962EAB"/>
    <w:rsid w:val="0096357C"/>
    <w:rsid w:val="0096694D"/>
    <w:rsid w:val="00975A2F"/>
    <w:rsid w:val="00982F02"/>
    <w:rsid w:val="00985576"/>
    <w:rsid w:val="00990F5D"/>
    <w:rsid w:val="009A000E"/>
    <w:rsid w:val="009A391A"/>
    <w:rsid w:val="009A7E7F"/>
    <w:rsid w:val="009B3E90"/>
    <w:rsid w:val="009B40C2"/>
    <w:rsid w:val="009B5173"/>
    <w:rsid w:val="009B714E"/>
    <w:rsid w:val="009C08EF"/>
    <w:rsid w:val="009C4B3B"/>
    <w:rsid w:val="009D01F7"/>
    <w:rsid w:val="009D1424"/>
    <w:rsid w:val="009D3012"/>
    <w:rsid w:val="009D684B"/>
    <w:rsid w:val="009E4AF7"/>
    <w:rsid w:val="009F299E"/>
    <w:rsid w:val="009F331F"/>
    <w:rsid w:val="009F42F7"/>
    <w:rsid w:val="009F4BF4"/>
    <w:rsid w:val="00A0304A"/>
    <w:rsid w:val="00A04534"/>
    <w:rsid w:val="00A17BCE"/>
    <w:rsid w:val="00A2304A"/>
    <w:rsid w:val="00A241CF"/>
    <w:rsid w:val="00A245BA"/>
    <w:rsid w:val="00A37510"/>
    <w:rsid w:val="00A41603"/>
    <w:rsid w:val="00A42C65"/>
    <w:rsid w:val="00A46025"/>
    <w:rsid w:val="00A51415"/>
    <w:rsid w:val="00A52401"/>
    <w:rsid w:val="00A716CA"/>
    <w:rsid w:val="00A73F61"/>
    <w:rsid w:val="00A91F48"/>
    <w:rsid w:val="00AA01D4"/>
    <w:rsid w:val="00AA3A0B"/>
    <w:rsid w:val="00AB3EBF"/>
    <w:rsid w:val="00AB4556"/>
    <w:rsid w:val="00AB50C0"/>
    <w:rsid w:val="00AB7D09"/>
    <w:rsid w:val="00AC01E2"/>
    <w:rsid w:val="00AC1053"/>
    <w:rsid w:val="00AC36A7"/>
    <w:rsid w:val="00AC7802"/>
    <w:rsid w:val="00AD32F6"/>
    <w:rsid w:val="00AD7B06"/>
    <w:rsid w:val="00AE40FB"/>
    <w:rsid w:val="00AF2EB1"/>
    <w:rsid w:val="00AF461A"/>
    <w:rsid w:val="00AF59DE"/>
    <w:rsid w:val="00B01BB1"/>
    <w:rsid w:val="00B04A93"/>
    <w:rsid w:val="00B078BE"/>
    <w:rsid w:val="00B10F67"/>
    <w:rsid w:val="00B1608F"/>
    <w:rsid w:val="00B225BB"/>
    <w:rsid w:val="00B24EF6"/>
    <w:rsid w:val="00B27134"/>
    <w:rsid w:val="00B42836"/>
    <w:rsid w:val="00B44134"/>
    <w:rsid w:val="00B525F1"/>
    <w:rsid w:val="00B55CC1"/>
    <w:rsid w:val="00B56BE9"/>
    <w:rsid w:val="00B64FF2"/>
    <w:rsid w:val="00B70C23"/>
    <w:rsid w:val="00B7141C"/>
    <w:rsid w:val="00B72606"/>
    <w:rsid w:val="00B7561B"/>
    <w:rsid w:val="00B75A7F"/>
    <w:rsid w:val="00B775BE"/>
    <w:rsid w:val="00B77C2D"/>
    <w:rsid w:val="00B82924"/>
    <w:rsid w:val="00B83A1D"/>
    <w:rsid w:val="00B87A5B"/>
    <w:rsid w:val="00B91C75"/>
    <w:rsid w:val="00B92C21"/>
    <w:rsid w:val="00BA3FB2"/>
    <w:rsid w:val="00BB0991"/>
    <w:rsid w:val="00BB4B11"/>
    <w:rsid w:val="00BB6930"/>
    <w:rsid w:val="00BC15C7"/>
    <w:rsid w:val="00BC4435"/>
    <w:rsid w:val="00BE355C"/>
    <w:rsid w:val="00BE6C18"/>
    <w:rsid w:val="00BF00EA"/>
    <w:rsid w:val="00BF1DCE"/>
    <w:rsid w:val="00BF42B4"/>
    <w:rsid w:val="00BF664A"/>
    <w:rsid w:val="00BF6E4C"/>
    <w:rsid w:val="00BF7FF5"/>
    <w:rsid w:val="00C1071B"/>
    <w:rsid w:val="00C1238A"/>
    <w:rsid w:val="00C14EA5"/>
    <w:rsid w:val="00C17B01"/>
    <w:rsid w:val="00C2190C"/>
    <w:rsid w:val="00C23BD1"/>
    <w:rsid w:val="00C320CB"/>
    <w:rsid w:val="00C350F0"/>
    <w:rsid w:val="00C36A9A"/>
    <w:rsid w:val="00C413BA"/>
    <w:rsid w:val="00C43436"/>
    <w:rsid w:val="00C518A0"/>
    <w:rsid w:val="00C54852"/>
    <w:rsid w:val="00C71F60"/>
    <w:rsid w:val="00C74398"/>
    <w:rsid w:val="00C759C2"/>
    <w:rsid w:val="00C75A18"/>
    <w:rsid w:val="00C827E3"/>
    <w:rsid w:val="00C9268E"/>
    <w:rsid w:val="00C93996"/>
    <w:rsid w:val="00CA44F1"/>
    <w:rsid w:val="00CB0A52"/>
    <w:rsid w:val="00CB1029"/>
    <w:rsid w:val="00CB1157"/>
    <w:rsid w:val="00CB27CA"/>
    <w:rsid w:val="00CB39BD"/>
    <w:rsid w:val="00CC220F"/>
    <w:rsid w:val="00CC63EF"/>
    <w:rsid w:val="00CD1CE3"/>
    <w:rsid w:val="00CE1329"/>
    <w:rsid w:val="00CE6E06"/>
    <w:rsid w:val="00CF2144"/>
    <w:rsid w:val="00CF612E"/>
    <w:rsid w:val="00CF7451"/>
    <w:rsid w:val="00D00EB0"/>
    <w:rsid w:val="00D0505E"/>
    <w:rsid w:val="00D05F9C"/>
    <w:rsid w:val="00D06417"/>
    <w:rsid w:val="00D10498"/>
    <w:rsid w:val="00D12CAE"/>
    <w:rsid w:val="00D151CD"/>
    <w:rsid w:val="00D27BD6"/>
    <w:rsid w:val="00D32A62"/>
    <w:rsid w:val="00D377AD"/>
    <w:rsid w:val="00D52124"/>
    <w:rsid w:val="00D610F2"/>
    <w:rsid w:val="00D620E1"/>
    <w:rsid w:val="00D64916"/>
    <w:rsid w:val="00D650F2"/>
    <w:rsid w:val="00D673CD"/>
    <w:rsid w:val="00D71146"/>
    <w:rsid w:val="00D7314B"/>
    <w:rsid w:val="00D80C42"/>
    <w:rsid w:val="00D82BBA"/>
    <w:rsid w:val="00D8438E"/>
    <w:rsid w:val="00D91BB0"/>
    <w:rsid w:val="00D927DE"/>
    <w:rsid w:val="00D92D1D"/>
    <w:rsid w:val="00D950B9"/>
    <w:rsid w:val="00D96598"/>
    <w:rsid w:val="00D970CC"/>
    <w:rsid w:val="00D97E3F"/>
    <w:rsid w:val="00DA04E4"/>
    <w:rsid w:val="00DA2E38"/>
    <w:rsid w:val="00DA5C53"/>
    <w:rsid w:val="00DA7C6C"/>
    <w:rsid w:val="00DB3ADC"/>
    <w:rsid w:val="00DB66EC"/>
    <w:rsid w:val="00DC0FE8"/>
    <w:rsid w:val="00DE42B1"/>
    <w:rsid w:val="00DE6B9F"/>
    <w:rsid w:val="00DE746B"/>
    <w:rsid w:val="00E06E69"/>
    <w:rsid w:val="00E11A06"/>
    <w:rsid w:val="00E13259"/>
    <w:rsid w:val="00E3501E"/>
    <w:rsid w:val="00E40D5B"/>
    <w:rsid w:val="00E425AA"/>
    <w:rsid w:val="00E47B21"/>
    <w:rsid w:val="00E5617B"/>
    <w:rsid w:val="00E57E45"/>
    <w:rsid w:val="00E64B7B"/>
    <w:rsid w:val="00E65484"/>
    <w:rsid w:val="00E70519"/>
    <w:rsid w:val="00E70815"/>
    <w:rsid w:val="00E72BFD"/>
    <w:rsid w:val="00E75402"/>
    <w:rsid w:val="00E75C78"/>
    <w:rsid w:val="00E818A9"/>
    <w:rsid w:val="00E8455F"/>
    <w:rsid w:val="00E84B9B"/>
    <w:rsid w:val="00E85E1E"/>
    <w:rsid w:val="00E8638B"/>
    <w:rsid w:val="00E86D26"/>
    <w:rsid w:val="00E9337E"/>
    <w:rsid w:val="00EA11C2"/>
    <w:rsid w:val="00EA4B19"/>
    <w:rsid w:val="00EC0E97"/>
    <w:rsid w:val="00EC2DEA"/>
    <w:rsid w:val="00EC5EF3"/>
    <w:rsid w:val="00ED0944"/>
    <w:rsid w:val="00ED47CB"/>
    <w:rsid w:val="00ED76F3"/>
    <w:rsid w:val="00EE0A30"/>
    <w:rsid w:val="00EE112C"/>
    <w:rsid w:val="00EE1331"/>
    <w:rsid w:val="00EE5138"/>
    <w:rsid w:val="00EF61B6"/>
    <w:rsid w:val="00F00B91"/>
    <w:rsid w:val="00F05128"/>
    <w:rsid w:val="00F06556"/>
    <w:rsid w:val="00F13238"/>
    <w:rsid w:val="00F20E6A"/>
    <w:rsid w:val="00F246CC"/>
    <w:rsid w:val="00F308CF"/>
    <w:rsid w:val="00F353A7"/>
    <w:rsid w:val="00F4540B"/>
    <w:rsid w:val="00F6504F"/>
    <w:rsid w:val="00F668A3"/>
    <w:rsid w:val="00F72553"/>
    <w:rsid w:val="00F81D2A"/>
    <w:rsid w:val="00F900AF"/>
    <w:rsid w:val="00F908D8"/>
    <w:rsid w:val="00F91926"/>
    <w:rsid w:val="00FA24CC"/>
    <w:rsid w:val="00FA2BBE"/>
    <w:rsid w:val="00FA73FF"/>
    <w:rsid w:val="00FB04EA"/>
    <w:rsid w:val="00FB7E56"/>
    <w:rsid w:val="00FC3AAA"/>
    <w:rsid w:val="00FC6C77"/>
    <w:rsid w:val="00FD0E39"/>
    <w:rsid w:val="00FD2F14"/>
    <w:rsid w:val="00FD4211"/>
    <w:rsid w:val="00FD42B5"/>
    <w:rsid w:val="00FE2216"/>
    <w:rsid w:val="00FE665A"/>
    <w:rsid w:val="00FF2277"/>
    <w:rsid w:val="00FF30B4"/>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D7BA4"/>
  <w15:docId w15:val="{EA7F648D-424A-4876-8040-6377396C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7"/>
    <w:pPr>
      <w:ind w:left="720"/>
      <w:contextualSpacing/>
    </w:pPr>
  </w:style>
  <w:style w:type="paragraph" w:styleId="BalloonText">
    <w:name w:val="Balloon Text"/>
    <w:basedOn w:val="Normal"/>
    <w:link w:val="BalloonTextChar"/>
    <w:uiPriority w:val="99"/>
    <w:semiHidden/>
    <w:unhideWhenUsed/>
    <w:rsid w:val="00860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C1"/>
    <w:rPr>
      <w:rFonts w:ascii="Tahoma" w:hAnsi="Tahoma" w:cs="Tahoma"/>
      <w:sz w:val="16"/>
      <w:szCs w:val="16"/>
    </w:rPr>
  </w:style>
  <w:style w:type="paragraph" w:styleId="Header">
    <w:name w:val="header"/>
    <w:basedOn w:val="Normal"/>
    <w:link w:val="HeaderChar"/>
    <w:uiPriority w:val="99"/>
    <w:unhideWhenUsed/>
    <w:rsid w:val="002C0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4F"/>
  </w:style>
  <w:style w:type="paragraph" w:styleId="Footer">
    <w:name w:val="footer"/>
    <w:basedOn w:val="Normal"/>
    <w:link w:val="FooterChar"/>
    <w:uiPriority w:val="99"/>
    <w:unhideWhenUsed/>
    <w:rsid w:val="002C0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4F"/>
  </w:style>
  <w:style w:type="character" w:styleId="Hyperlink">
    <w:name w:val="Hyperlink"/>
    <w:basedOn w:val="DefaultParagraphFont"/>
    <w:uiPriority w:val="99"/>
    <w:unhideWhenUsed/>
    <w:rsid w:val="001F1269"/>
    <w:rPr>
      <w:color w:val="0000FF" w:themeColor="hyperlink"/>
      <w:u w:val="single"/>
    </w:rPr>
  </w:style>
  <w:style w:type="paragraph" w:customStyle="1" w:styleId="ecxmsolistparagraph">
    <w:name w:val="ecxmsolistparagraph"/>
    <w:basedOn w:val="Normal"/>
    <w:rsid w:val="00C75A18"/>
    <w:pPr>
      <w:spacing w:after="324" w:line="240" w:lineRule="auto"/>
    </w:pPr>
    <w:rPr>
      <w:rFonts w:ascii="Times New Roman" w:eastAsia="Times New Roman" w:hAnsi="Times New Roman" w:cs="Times New Roman"/>
      <w:sz w:val="24"/>
      <w:szCs w:val="24"/>
    </w:rPr>
  </w:style>
  <w:style w:type="paragraph" w:customStyle="1" w:styleId="Default">
    <w:name w:val="Default"/>
    <w:rsid w:val="00C9268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874">
      <w:bodyDiv w:val="1"/>
      <w:marLeft w:val="0"/>
      <w:marRight w:val="0"/>
      <w:marTop w:val="0"/>
      <w:marBottom w:val="0"/>
      <w:divBdr>
        <w:top w:val="none" w:sz="0" w:space="0" w:color="auto"/>
        <w:left w:val="none" w:sz="0" w:space="0" w:color="auto"/>
        <w:bottom w:val="none" w:sz="0" w:space="0" w:color="auto"/>
        <w:right w:val="none" w:sz="0" w:space="0" w:color="auto"/>
      </w:divBdr>
    </w:div>
    <w:div w:id="332688268">
      <w:bodyDiv w:val="1"/>
      <w:marLeft w:val="0"/>
      <w:marRight w:val="0"/>
      <w:marTop w:val="0"/>
      <w:marBottom w:val="0"/>
      <w:divBdr>
        <w:top w:val="none" w:sz="0" w:space="0" w:color="auto"/>
        <w:left w:val="none" w:sz="0" w:space="0" w:color="auto"/>
        <w:bottom w:val="none" w:sz="0" w:space="0" w:color="auto"/>
        <w:right w:val="none" w:sz="0" w:space="0" w:color="auto"/>
      </w:divBdr>
    </w:div>
    <w:div w:id="645864638">
      <w:bodyDiv w:val="1"/>
      <w:marLeft w:val="0"/>
      <w:marRight w:val="0"/>
      <w:marTop w:val="0"/>
      <w:marBottom w:val="0"/>
      <w:divBdr>
        <w:top w:val="none" w:sz="0" w:space="0" w:color="auto"/>
        <w:left w:val="none" w:sz="0" w:space="0" w:color="auto"/>
        <w:bottom w:val="none" w:sz="0" w:space="0" w:color="auto"/>
        <w:right w:val="none" w:sz="0" w:space="0" w:color="auto"/>
      </w:divBdr>
      <w:divsChild>
        <w:div w:id="2127960321">
          <w:marLeft w:val="0"/>
          <w:marRight w:val="0"/>
          <w:marTop w:val="0"/>
          <w:marBottom w:val="0"/>
          <w:divBdr>
            <w:top w:val="none" w:sz="0" w:space="0" w:color="auto"/>
            <w:left w:val="none" w:sz="0" w:space="0" w:color="auto"/>
            <w:bottom w:val="none" w:sz="0" w:space="0" w:color="auto"/>
            <w:right w:val="none" w:sz="0" w:space="0" w:color="auto"/>
          </w:divBdr>
        </w:div>
        <w:div w:id="947350218">
          <w:marLeft w:val="0"/>
          <w:marRight w:val="0"/>
          <w:marTop w:val="0"/>
          <w:marBottom w:val="0"/>
          <w:divBdr>
            <w:top w:val="none" w:sz="0" w:space="0" w:color="auto"/>
            <w:left w:val="none" w:sz="0" w:space="0" w:color="auto"/>
            <w:bottom w:val="none" w:sz="0" w:space="0" w:color="auto"/>
            <w:right w:val="none" w:sz="0" w:space="0" w:color="auto"/>
          </w:divBdr>
        </w:div>
        <w:div w:id="214454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dhhs%2Fblog%2Fdhhs-releases-comprehensive-behavioral-health-plan-maine-2023-02-17&amp;data=05%7C01%7CSarah.Ferguson%40maine.gov%7C99c5bd24695940aa195f08db1f099405%7C413fa8ab207d4b629bcdea1a8f2f864e%7C0%7C0%7C638137898230315005%7CUnknown%7CTWFpbGZsb3d8eyJWIjoiMC4wLjAwMDAiLCJQIjoiV2luMzIiLCJBTiI6Ik1haWwiLCJXVCI6Mn0%3D%7C3000%7C%7C%7C&amp;sdata=6HF2hP39u18Cxcw4I9yY%2Btlw0urQhYVHnWX8v8ltIsQ%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B8BB-6E2D-41DF-8413-A735D8C4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MDCarr</dc:creator>
  <cp:lastModifiedBy>Ferguson, Sarah</cp:lastModifiedBy>
  <cp:revision>24</cp:revision>
  <cp:lastPrinted>2013-02-28T16:17:00Z</cp:lastPrinted>
  <dcterms:created xsi:type="dcterms:W3CDTF">2023-03-03T20:25:00Z</dcterms:created>
  <dcterms:modified xsi:type="dcterms:W3CDTF">2023-03-08T17:03:00Z</dcterms:modified>
</cp:coreProperties>
</file>